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86E3" w14:textId="1AC0ECB0" w:rsidR="00607BCE" w:rsidRDefault="00D5637E" w:rsidP="00607BCE">
      <w:pPr>
        <w:jc w:val="center"/>
        <w:rPr>
          <w:rFonts w:ascii="Calibri" w:eastAsiaTheme="majorEastAsia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ANNEX </w:t>
      </w:r>
      <w:r w:rsidR="00FF01B7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607BCE" w:rsidRPr="00607BCE">
        <w:rPr>
          <w:rFonts w:ascii="Calibri" w:hAnsi="Calibri" w:cs="Calibri"/>
          <w:b/>
          <w:bCs/>
          <w:sz w:val="24"/>
          <w:szCs w:val="24"/>
        </w:rPr>
        <w:t>GLOBAL INTERNSHIP PROGRAMME SELECTION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1A20F5" w14:paraId="4B80676D" w14:textId="77777777" w:rsidTr="00752AB3">
        <w:trPr>
          <w:trHeight w:val="467"/>
        </w:trPr>
        <w:tc>
          <w:tcPr>
            <w:tcW w:w="5485" w:type="dxa"/>
            <w:vAlign w:val="center"/>
          </w:tcPr>
          <w:p w14:paraId="02151BE4" w14:textId="2F9E528A" w:rsidR="001A20F5" w:rsidRDefault="001A20F5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>Requisition number:</w:t>
            </w:r>
          </w:p>
        </w:tc>
        <w:tc>
          <w:tcPr>
            <w:tcW w:w="5305" w:type="dxa"/>
            <w:vAlign w:val="center"/>
          </w:tcPr>
          <w:p w14:paraId="7EDBA61B" w14:textId="77777777" w:rsidR="001A20F5" w:rsidRDefault="001A20F5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1A20F5" w14:paraId="658DD047" w14:textId="77777777" w:rsidTr="00752AB3">
        <w:trPr>
          <w:trHeight w:val="440"/>
        </w:trPr>
        <w:tc>
          <w:tcPr>
            <w:tcW w:w="5485" w:type="dxa"/>
            <w:vAlign w:val="center"/>
          </w:tcPr>
          <w:p w14:paraId="180C96B1" w14:textId="33456314" w:rsidR="001A20F5" w:rsidRDefault="00B100F0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>Division/</w:t>
            </w:r>
            <w:r w:rsidR="001A20F5"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>Department/unit:</w:t>
            </w:r>
          </w:p>
        </w:tc>
        <w:tc>
          <w:tcPr>
            <w:tcW w:w="5305" w:type="dxa"/>
            <w:vAlign w:val="center"/>
          </w:tcPr>
          <w:p w14:paraId="35FDD2D4" w14:textId="77777777" w:rsidR="001A20F5" w:rsidRDefault="001A20F5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1A20F5" w14:paraId="26981D5F" w14:textId="77777777" w:rsidTr="00752AB3">
        <w:trPr>
          <w:trHeight w:val="710"/>
        </w:trPr>
        <w:tc>
          <w:tcPr>
            <w:tcW w:w="5485" w:type="dxa"/>
            <w:vAlign w:val="center"/>
          </w:tcPr>
          <w:p w14:paraId="2A347635" w14:textId="1813988B" w:rsidR="001A20F5" w:rsidRDefault="001A20F5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>Selection panel</w:t>
            </w:r>
            <w:r w:rsidR="00752AB3"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>:</w:t>
            </w:r>
          </w:p>
          <w:p w14:paraId="0C7C15A7" w14:textId="70762DEE" w:rsidR="001A20F5" w:rsidRPr="00EC279A" w:rsidRDefault="001A20F5" w:rsidP="00752AB3">
            <w:pPr>
              <w:rPr>
                <w:rFonts w:ascii="Calibri" w:eastAsiaTheme="majorEastAsia" w:hAnsi="Calibri" w:cs="Calibri"/>
                <w:color w:val="auto"/>
                <w:sz w:val="24"/>
                <w:szCs w:val="24"/>
              </w:rPr>
            </w:pPr>
            <w:r w:rsidRPr="00134526">
              <w:rPr>
                <w:rFonts w:ascii="Calibri" w:eastAsiaTheme="majorEastAsia" w:hAnsi="Calibri" w:cs="Calibri"/>
                <w:color w:val="auto"/>
                <w:sz w:val="24"/>
                <w:szCs w:val="24"/>
              </w:rPr>
              <w:t>(</w:t>
            </w:r>
            <w:r w:rsidR="00EC279A">
              <w:rPr>
                <w:rFonts w:ascii="Calibri" w:eastAsiaTheme="majorEastAsia" w:hAnsi="Calibri" w:cs="Calibri"/>
                <w:color w:val="auto"/>
                <w:sz w:val="24"/>
                <w:szCs w:val="24"/>
              </w:rPr>
              <w:t xml:space="preserve">recommended: </w:t>
            </w:r>
            <w:r w:rsidRPr="00134526">
              <w:rPr>
                <w:rFonts w:ascii="Calibri" w:eastAsiaTheme="majorEastAsia" w:hAnsi="Calibri" w:cs="Calibri"/>
                <w:color w:val="auto"/>
                <w:sz w:val="24"/>
                <w:szCs w:val="24"/>
              </w:rPr>
              <w:t>Hiring Manager &amp; staff member from the unit):</w:t>
            </w:r>
          </w:p>
        </w:tc>
        <w:tc>
          <w:tcPr>
            <w:tcW w:w="5305" w:type="dxa"/>
            <w:vAlign w:val="center"/>
          </w:tcPr>
          <w:p w14:paraId="0CC14D47" w14:textId="196E1813" w:rsidR="001A20F5" w:rsidRDefault="001A20F5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 xml:space="preserve">1. </w:t>
            </w:r>
            <w:r w:rsidRPr="00134526">
              <w:rPr>
                <w:rFonts w:ascii="Calibri" w:eastAsiaTheme="majorEastAsia" w:hAnsi="Calibri" w:cs="Calibri"/>
                <w:i/>
                <w:iCs/>
                <w:color w:val="auto"/>
                <w:sz w:val="24"/>
                <w:szCs w:val="24"/>
              </w:rPr>
              <w:t>Last name and first name</w:t>
            </w:r>
          </w:p>
          <w:p w14:paraId="0F5763B0" w14:textId="40FA8FD1" w:rsidR="001A20F5" w:rsidRDefault="001A20F5" w:rsidP="00752AB3">
            <w:pP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eastAsiaTheme="majorEastAsia" w:hAnsi="Calibri" w:cs="Calibri"/>
                <w:b/>
                <w:bCs/>
                <w:color w:val="auto"/>
                <w:sz w:val="24"/>
                <w:szCs w:val="24"/>
              </w:rPr>
              <w:t xml:space="preserve">2. </w:t>
            </w:r>
            <w:r w:rsidRPr="00134526">
              <w:rPr>
                <w:rFonts w:ascii="Calibri" w:eastAsiaTheme="majorEastAsia" w:hAnsi="Calibri" w:cs="Calibri"/>
                <w:i/>
                <w:iCs/>
                <w:color w:val="auto"/>
                <w:sz w:val="24"/>
                <w:szCs w:val="24"/>
              </w:rPr>
              <w:t>Last name and first name</w:t>
            </w:r>
          </w:p>
        </w:tc>
      </w:tr>
    </w:tbl>
    <w:p w14:paraId="2EED3B9B" w14:textId="77777777" w:rsidR="001A20F5" w:rsidRDefault="001A20F5" w:rsidP="00133CDA">
      <w:pPr>
        <w:rPr>
          <w:rFonts w:ascii="Calibri" w:eastAsiaTheme="majorEastAsia" w:hAnsi="Calibri" w:cs="Calibri"/>
          <w:b/>
          <w:bCs/>
          <w:color w:val="auto"/>
          <w:sz w:val="24"/>
          <w:szCs w:val="24"/>
        </w:rPr>
      </w:pPr>
    </w:p>
    <w:p w14:paraId="41C02639" w14:textId="7FE1C2C1" w:rsidR="001A20F5" w:rsidRPr="0001053F" w:rsidRDefault="00E14A47" w:rsidP="0001053F">
      <w:pPr>
        <w:rPr>
          <w:rFonts w:ascii="Calibri" w:eastAsiaTheme="majorEastAsia" w:hAnsi="Calibri" w:cs="Calibri"/>
          <w:b/>
          <w:bCs/>
          <w:color w:val="auto"/>
          <w:sz w:val="24"/>
          <w:szCs w:val="24"/>
        </w:rPr>
      </w:pPr>
      <w:r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>C</w:t>
      </w:r>
      <w:r w:rsidR="00134526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>andidate eligibility</w:t>
      </w:r>
      <w:r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was checked</w:t>
      </w:r>
      <w:r w:rsidR="002A6648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in</w:t>
      </w:r>
      <w:r w:rsidR="003D5DE0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accordance with</w:t>
      </w:r>
      <w:r w:rsidR="002A6648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</w:t>
      </w:r>
      <w:r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the </w:t>
      </w:r>
      <w:hyperlink r:id="rId12" w:anchor="eligibility" w:history="1">
        <w:proofErr w:type="spellStart"/>
        <w:r w:rsidR="0001053F" w:rsidRPr="0001053F">
          <w:rPr>
            <w:rStyle w:val="Hyperlink"/>
            <w:rFonts w:ascii="Calibri" w:eastAsiaTheme="majorEastAsia" w:hAnsi="Calibri" w:cs="Calibri"/>
            <w:b/>
            <w:bCs/>
            <w:sz w:val="24"/>
            <w:szCs w:val="24"/>
          </w:rPr>
          <w:t>eManual</w:t>
        </w:r>
        <w:proofErr w:type="spellEnd"/>
      </w:hyperlink>
      <w:r w:rsidR="0001053F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provisions</w:t>
      </w:r>
      <w:r w:rsidR="00835EBA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</w:t>
      </w:r>
      <w:r w:rsidR="002A6648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for the Internship Programme </w:t>
      </w:r>
      <w:r w:rsidR="00835EBA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>(III.16.4)</w:t>
      </w:r>
      <w:r w:rsidR="0001053F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. </w:t>
      </w:r>
      <w:r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 </w:t>
      </w:r>
      <w:r w:rsidR="0001053F" w:rsidRPr="0001053F">
        <w:rPr>
          <w:rFonts w:ascii="Calibri" w:eastAsiaTheme="majorEastAsia" w:hAnsi="Calibri" w:cs="Calibri"/>
          <w:color w:val="auto"/>
          <w:sz w:val="24"/>
          <w:szCs w:val="24"/>
        </w:rPr>
        <w:t xml:space="preserve">In addition, </w:t>
      </w:r>
      <w:r>
        <w:rPr>
          <w:rFonts w:ascii="Calibri" w:hAnsi="Calibri" w:cs="Calibri"/>
          <w:color w:val="auto"/>
          <w:sz w:val="24"/>
          <w:szCs w:val="24"/>
        </w:rPr>
        <w:t xml:space="preserve">it was verified that </w:t>
      </w:r>
      <w:r w:rsidR="001A20F5" w:rsidRPr="0001053F">
        <w:rPr>
          <w:rFonts w:ascii="Calibri" w:hAnsi="Calibri" w:cs="Calibri"/>
          <w:color w:val="auto"/>
          <w:sz w:val="24"/>
          <w:szCs w:val="24"/>
        </w:rPr>
        <w:t>candidates</w:t>
      </w:r>
      <w:r w:rsidR="0001053F">
        <w:rPr>
          <w:rFonts w:ascii="Calibri" w:hAnsi="Calibri" w:cs="Calibri"/>
          <w:color w:val="auto"/>
          <w:sz w:val="24"/>
          <w:szCs w:val="24"/>
        </w:rPr>
        <w:t>’</w:t>
      </w:r>
      <w:r w:rsidR="001A20F5" w:rsidRPr="0001053F">
        <w:rPr>
          <w:rFonts w:ascii="Calibri" w:hAnsi="Calibri" w:cs="Calibri"/>
          <w:color w:val="auto"/>
          <w:sz w:val="24"/>
          <w:szCs w:val="24"/>
        </w:rPr>
        <w:t xml:space="preserve"> institution </w:t>
      </w:r>
      <w:r>
        <w:rPr>
          <w:rFonts w:ascii="Calibri" w:hAnsi="Calibri" w:cs="Calibri"/>
          <w:color w:val="auto"/>
          <w:sz w:val="24"/>
          <w:szCs w:val="24"/>
        </w:rPr>
        <w:t>are</w:t>
      </w:r>
      <w:r w:rsidR="00835EB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A20F5" w:rsidRPr="0001053F">
        <w:rPr>
          <w:rFonts w:ascii="Calibri" w:hAnsi="Calibri" w:cs="Calibri"/>
          <w:color w:val="auto"/>
          <w:sz w:val="24"/>
          <w:szCs w:val="24"/>
        </w:rPr>
        <w:t>accredited/recognized in the World Higher Education Database (WHED)</w:t>
      </w:r>
      <w:r w:rsidR="00B100F0">
        <w:rPr>
          <w:rStyle w:val="FootnoteReference"/>
          <w:rFonts w:ascii="Calibri" w:hAnsi="Calibri" w:cs="Calibri"/>
          <w:color w:val="auto"/>
          <w:sz w:val="24"/>
          <w:szCs w:val="24"/>
        </w:rPr>
        <w:footnoteReference w:id="1"/>
      </w:r>
      <w:r>
        <w:rPr>
          <w:rFonts w:ascii="Calibri" w:hAnsi="Calibri" w:cs="Calibri"/>
          <w:color w:val="auto"/>
          <w:sz w:val="24"/>
          <w:szCs w:val="24"/>
        </w:rPr>
        <w:t>.</w:t>
      </w:r>
    </w:p>
    <w:p w14:paraId="44F4626B" w14:textId="07F6D175" w:rsidR="00ED68C5" w:rsidRPr="001A20F5" w:rsidRDefault="00EC279A" w:rsidP="001A20F5">
      <w:pPr>
        <w:rPr>
          <w:rFonts w:ascii="Calibri" w:eastAsiaTheme="majorEastAsia" w:hAnsi="Calibri" w:cs="Calibri"/>
          <w:b/>
          <w:bCs/>
          <w:color w:val="auto"/>
          <w:sz w:val="24"/>
          <w:szCs w:val="24"/>
        </w:rPr>
      </w:pPr>
      <w:r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>Candidates p</w:t>
      </w:r>
      <w:r w:rsidR="00ED68C5" w:rsidRPr="00ED68C5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 xml:space="preserve">roposed </w:t>
      </w:r>
      <w:r w:rsidR="00134526">
        <w:rPr>
          <w:rFonts w:ascii="Calibri" w:eastAsiaTheme="majorEastAsia" w:hAnsi="Calibri" w:cs="Calibri"/>
          <w:b/>
          <w:bCs/>
          <w:color w:val="auto"/>
          <w:sz w:val="24"/>
          <w:szCs w:val="24"/>
        </w:rPr>
        <w:t>for interview: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885"/>
        <w:gridCol w:w="2070"/>
        <w:gridCol w:w="1260"/>
        <w:gridCol w:w="1710"/>
        <w:gridCol w:w="1800"/>
        <w:gridCol w:w="1980"/>
      </w:tblGrid>
      <w:tr w:rsidR="00752AB3" w:rsidRPr="004C6FF1" w14:paraId="1C733EB9" w14:textId="7CC5A8A3" w:rsidTr="00752AB3">
        <w:tc>
          <w:tcPr>
            <w:tcW w:w="1885" w:type="dxa"/>
            <w:vAlign w:val="center"/>
          </w:tcPr>
          <w:p w14:paraId="17EAA58C" w14:textId="0E65B9DE" w:rsidR="00752AB3" w:rsidRPr="00752AB3" w:rsidRDefault="00752AB3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Last name</w:t>
            </w:r>
          </w:p>
        </w:tc>
        <w:tc>
          <w:tcPr>
            <w:tcW w:w="2070" w:type="dxa"/>
            <w:vAlign w:val="center"/>
          </w:tcPr>
          <w:p w14:paraId="1FDD9B71" w14:textId="5BCE1090" w:rsidR="00752AB3" w:rsidRPr="00752AB3" w:rsidRDefault="00752AB3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First name</w:t>
            </w:r>
          </w:p>
        </w:tc>
        <w:tc>
          <w:tcPr>
            <w:tcW w:w="1260" w:type="dxa"/>
            <w:vAlign w:val="center"/>
          </w:tcPr>
          <w:p w14:paraId="13A0FEA4" w14:textId="0E90396F" w:rsidR="00752AB3" w:rsidRPr="00752AB3" w:rsidRDefault="00752AB3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Gender</w:t>
            </w:r>
          </w:p>
        </w:tc>
        <w:tc>
          <w:tcPr>
            <w:tcW w:w="1710" w:type="dxa"/>
            <w:vAlign w:val="center"/>
          </w:tcPr>
          <w:p w14:paraId="2255A316" w14:textId="728C2CE1" w:rsidR="00752AB3" w:rsidRPr="00752AB3" w:rsidRDefault="00752AB3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Nationality*</w:t>
            </w:r>
          </w:p>
        </w:tc>
        <w:tc>
          <w:tcPr>
            <w:tcW w:w="1800" w:type="dxa"/>
            <w:vAlign w:val="center"/>
          </w:tcPr>
          <w:p w14:paraId="4A5E3DBC" w14:textId="06D3CC5F" w:rsidR="00752AB3" w:rsidRPr="00752AB3" w:rsidRDefault="00835EBA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 xml:space="preserve">Eligible as per </w:t>
            </w:r>
            <w:proofErr w:type="spellStart"/>
            <w:r>
              <w:rPr>
                <w:rFonts w:ascii="Calibri" w:hAnsi="Calibri" w:cs="Calibri"/>
                <w:b/>
                <w:bCs/>
                <w:color w:val="auto"/>
              </w:rPr>
              <w:t>eManual</w:t>
            </w:r>
            <w:proofErr w:type="spellEnd"/>
            <w:r>
              <w:rPr>
                <w:rFonts w:ascii="Calibri" w:hAnsi="Calibri" w:cs="Calibri"/>
                <w:b/>
                <w:bCs/>
                <w:color w:val="auto"/>
              </w:rPr>
              <w:t xml:space="preserve"> (yes/no)</w:t>
            </w:r>
          </w:p>
        </w:tc>
        <w:tc>
          <w:tcPr>
            <w:tcW w:w="1980" w:type="dxa"/>
            <w:vAlign w:val="center"/>
          </w:tcPr>
          <w:p w14:paraId="4E2A744A" w14:textId="611092AF" w:rsidR="00752AB3" w:rsidRPr="00752AB3" w:rsidRDefault="00B100F0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 xml:space="preserve">Accredited in </w:t>
            </w:r>
            <w:r w:rsidR="00752AB3" w:rsidRPr="00752AB3">
              <w:rPr>
                <w:rFonts w:ascii="Calibri" w:hAnsi="Calibri" w:cs="Calibri"/>
                <w:b/>
                <w:bCs/>
                <w:color w:val="auto"/>
              </w:rPr>
              <w:t>WHED</w:t>
            </w:r>
          </w:p>
          <w:p w14:paraId="45E3708C" w14:textId="6F4BE8AF" w:rsidR="00752AB3" w:rsidRPr="00752AB3" w:rsidRDefault="00752AB3" w:rsidP="00752AB3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(yes/no)</w:t>
            </w:r>
          </w:p>
        </w:tc>
      </w:tr>
      <w:tr w:rsidR="00752AB3" w:rsidRPr="004C6FF1" w14:paraId="522C23D6" w14:textId="41618419" w:rsidTr="00752AB3">
        <w:tc>
          <w:tcPr>
            <w:tcW w:w="1885" w:type="dxa"/>
          </w:tcPr>
          <w:p w14:paraId="71466AD9" w14:textId="140B1ED4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14:paraId="357E0C35" w14:textId="6E0A166C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FA70D05" w14:textId="1B67894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06AB4266" w14:textId="53FAAE62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B1DD2C8" w14:textId="3BE4CF8A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51599BC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52AB3" w:rsidRPr="004C6FF1" w14:paraId="636D16C3" w14:textId="38B7954B" w:rsidTr="00752AB3">
        <w:tc>
          <w:tcPr>
            <w:tcW w:w="1885" w:type="dxa"/>
          </w:tcPr>
          <w:p w14:paraId="0267B924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603638DF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B30B5F5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36C1348C" w14:textId="604CB1BF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7B5E1589" w14:textId="5300C9DB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5E72979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52AB3" w:rsidRPr="004C6FF1" w14:paraId="7A09936E" w14:textId="402EEEE2" w:rsidTr="00752AB3">
        <w:tc>
          <w:tcPr>
            <w:tcW w:w="1885" w:type="dxa"/>
          </w:tcPr>
          <w:p w14:paraId="6B0F298E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3FBA09F2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F1C6F57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60E8420F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93B110A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38F2B8B" w14:textId="77777777" w:rsidR="00752AB3" w:rsidRPr="00ED68C5" w:rsidRDefault="00752AB3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52AB3" w:rsidRPr="004C6FF1" w14:paraId="50872C27" w14:textId="06864C5D" w:rsidTr="00752AB3">
        <w:tc>
          <w:tcPr>
            <w:tcW w:w="1885" w:type="dxa"/>
          </w:tcPr>
          <w:p w14:paraId="5C69EB41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66730609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65BB76E9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63CDBB35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693D60A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692C4F98" w14:textId="77777777" w:rsidR="00752AB3" w:rsidRPr="004C6FF1" w:rsidRDefault="00752AB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E550F" w:rsidRPr="004C6FF1" w14:paraId="34DB6139" w14:textId="77777777" w:rsidTr="00752AB3">
        <w:tc>
          <w:tcPr>
            <w:tcW w:w="1885" w:type="dxa"/>
          </w:tcPr>
          <w:p w14:paraId="39DEA8FD" w14:textId="77777777" w:rsidR="006E550F" w:rsidRPr="004C6FF1" w:rsidRDefault="006E55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2E05CCE0" w14:textId="77777777" w:rsidR="006E550F" w:rsidRPr="004C6FF1" w:rsidRDefault="006E55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14:paraId="2F91747C" w14:textId="77777777" w:rsidR="006E550F" w:rsidRPr="004C6FF1" w:rsidRDefault="006E55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7A2E7AFB" w14:textId="77777777" w:rsidR="006E550F" w:rsidRPr="004C6FF1" w:rsidRDefault="006E55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430E964" w14:textId="77777777" w:rsidR="006E550F" w:rsidRPr="004C6FF1" w:rsidRDefault="006E55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4376850F" w14:textId="77777777" w:rsidR="006E550F" w:rsidRPr="004C6FF1" w:rsidRDefault="006E550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7F7B146B" w14:textId="77777777" w:rsidR="007527EA" w:rsidRPr="004C6FF1" w:rsidRDefault="007527EA" w:rsidP="007527EA">
      <w:pPr>
        <w:pStyle w:val="Default"/>
        <w:rPr>
          <w:rFonts w:asciiTheme="minorHAnsi" w:hAnsiTheme="minorHAnsi" w:cstheme="minorHAnsi"/>
        </w:rPr>
      </w:pPr>
    </w:p>
    <w:p w14:paraId="62C30D5E" w14:textId="7F09B183" w:rsidR="00B100F0" w:rsidRPr="00B100F0" w:rsidRDefault="00752AB3" w:rsidP="006B0B25">
      <w:pPr>
        <w:spacing w:line="240" w:lineRule="auto"/>
        <w:rPr>
          <w:rFonts w:ascii="Calibri" w:hAnsi="Calibri" w:cs="Calibri"/>
          <w:color w:val="auto"/>
          <w:sz w:val="24"/>
          <w:szCs w:val="24"/>
        </w:rPr>
      </w:pPr>
      <w:r w:rsidRPr="00B100F0">
        <w:rPr>
          <w:rFonts w:ascii="Calibri" w:hAnsi="Calibri" w:cs="Calibri"/>
          <w:color w:val="auto"/>
          <w:sz w:val="24"/>
          <w:szCs w:val="24"/>
        </w:rPr>
        <w:t>*</w:t>
      </w:r>
      <w:r w:rsidR="00B100F0" w:rsidRPr="00B100F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73183" w:rsidRPr="03A2110D">
        <w:rPr>
          <w:rFonts w:ascii="Calibri" w:hAnsi="Calibri" w:cs="Calibri"/>
          <w:color w:val="auto"/>
          <w:sz w:val="24"/>
          <w:szCs w:val="24"/>
        </w:rPr>
        <w:t xml:space="preserve">Priority </w:t>
      </w:r>
      <w:r w:rsidR="00B100F0" w:rsidRPr="00B100F0">
        <w:rPr>
          <w:rFonts w:ascii="Calibri" w:hAnsi="Calibri" w:cs="Calibri"/>
          <w:color w:val="auto"/>
          <w:sz w:val="24"/>
          <w:szCs w:val="24"/>
        </w:rPr>
        <w:t xml:space="preserve"> consideration must be given</w:t>
      </w:r>
      <w:r w:rsidR="00D73183" w:rsidRPr="03A2110D">
        <w:rPr>
          <w:rFonts w:ascii="Calibri" w:hAnsi="Calibri" w:cs="Calibri"/>
          <w:color w:val="auto"/>
          <w:sz w:val="24"/>
          <w:szCs w:val="24"/>
        </w:rPr>
        <w:t xml:space="preserve"> to candidates from unrepresented and underrepresented countries, and</w:t>
      </w:r>
      <w:r w:rsidR="00B100F0" w:rsidRPr="00B100F0">
        <w:rPr>
          <w:rFonts w:ascii="Calibri" w:hAnsi="Calibri" w:cs="Calibri"/>
          <w:color w:val="auto"/>
          <w:sz w:val="24"/>
          <w:szCs w:val="24"/>
        </w:rPr>
        <w:t xml:space="preserve"> to the objective of achieving balanced participation among WHO regions and gender equity, and the target set out in WHA Resolution 71.13 of at least 50% of accepted interns on the programme originate from least developed countries and middle-income countries.</w:t>
      </w:r>
      <w:r w:rsidR="00010C8F" w:rsidRPr="03A2110D">
        <w:rPr>
          <w:rFonts w:ascii="Calibri" w:hAnsi="Calibri" w:cs="Calibri"/>
          <w:color w:val="auto"/>
          <w:sz w:val="24"/>
          <w:szCs w:val="24"/>
        </w:rPr>
        <w:t xml:space="preserve"> </w:t>
      </w:r>
      <w:hyperlink r:id="rId13" w:history="1">
        <w:r w:rsidR="00010C8F" w:rsidRPr="03A2110D">
          <w:rPr>
            <w:rStyle w:val="Hyperlink"/>
            <w:rFonts w:ascii="Calibri" w:hAnsi="Calibri" w:cs="Calibri"/>
            <w:b/>
            <w:bCs/>
            <w:sz w:val="24"/>
            <w:szCs w:val="24"/>
          </w:rPr>
          <w:t>Link to LMIC list</w:t>
        </w:r>
      </w:hyperlink>
      <w:r w:rsidR="00010C8F" w:rsidRPr="03A2110D">
        <w:rPr>
          <w:sz w:val="24"/>
          <w:szCs w:val="24"/>
        </w:rPr>
        <w:t xml:space="preserve"> </w:t>
      </w:r>
      <w:r w:rsidR="00010C8F" w:rsidRPr="03A2110D">
        <w:rPr>
          <w:rFonts w:ascii="Calibri" w:hAnsi="Calibri" w:cs="Calibri"/>
          <w:sz w:val="24"/>
          <w:szCs w:val="24"/>
        </w:rPr>
        <w:t>and</w:t>
      </w:r>
      <w:r w:rsidR="00010C8F" w:rsidRPr="03A2110D">
        <w:rPr>
          <w:rFonts w:ascii="Calibri" w:hAnsi="Calibri" w:cs="Calibri"/>
          <w:color w:val="auto"/>
          <w:sz w:val="24"/>
          <w:szCs w:val="24"/>
        </w:rPr>
        <w:t xml:space="preserve"> to the </w:t>
      </w:r>
      <w:hyperlink r:id="rId14" w:history="1">
        <w:r w:rsidR="00010C8F" w:rsidRPr="00382437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geographical distribution </w:t>
        </w:r>
        <w:r w:rsidR="00C30A40" w:rsidRPr="00382437">
          <w:rPr>
            <w:rStyle w:val="Hyperlink"/>
            <w:rFonts w:ascii="Calibri" w:hAnsi="Calibri" w:cs="Calibri"/>
            <w:b/>
            <w:bCs/>
            <w:sz w:val="24"/>
            <w:szCs w:val="24"/>
          </w:rPr>
          <w:t>report</w:t>
        </w:r>
      </w:hyperlink>
      <w:r w:rsidR="00C30A40" w:rsidRPr="03A2110D">
        <w:rPr>
          <w:rFonts w:ascii="Calibri" w:hAnsi="Calibri" w:cs="Calibri"/>
          <w:color w:val="auto"/>
          <w:sz w:val="24"/>
          <w:szCs w:val="24"/>
        </w:rPr>
        <w:t>.</w:t>
      </w:r>
    </w:p>
    <w:p w14:paraId="7BA15F98" w14:textId="06F89FB0" w:rsidR="00E023BA" w:rsidRPr="00ED68C5" w:rsidRDefault="007C6E6F" w:rsidP="00ED68C5">
      <w:pPr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The panel recommends three candidates in the following ranking order:</w:t>
      </w: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1134"/>
        <w:gridCol w:w="2551"/>
        <w:gridCol w:w="2835"/>
      </w:tblGrid>
      <w:tr w:rsidR="001509B4" w:rsidRPr="004C6FF1" w14:paraId="543F3E14" w14:textId="1703CFF2" w:rsidTr="6BA29BB6">
        <w:tc>
          <w:tcPr>
            <w:tcW w:w="846" w:type="dxa"/>
            <w:vAlign w:val="center"/>
          </w:tcPr>
          <w:p w14:paraId="0965F2D4" w14:textId="31EBE4D4" w:rsidR="001509B4" w:rsidRPr="00752AB3" w:rsidRDefault="001509B4" w:rsidP="0001053F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</w:rPr>
              <w:t>Rank</w:t>
            </w:r>
          </w:p>
        </w:tc>
        <w:tc>
          <w:tcPr>
            <w:tcW w:w="1984" w:type="dxa"/>
            <w:vAlign w:val="center"/>
          </w:tcPr>
          <w:p w14:paraId="2721729A" w14:textId="669D8DD9" w:rsidR="001509B4" w:rsidRPr="00752AB3" w:rsidRDefault="001509B4" w:rsidP="007C6E6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Last name</w:t>
            </w:r>
          </w:p>
        </w:tc>
        <w:tc>
          <w:tcPr>
            <w:tcW w:w="1985" w:type="dxa"/>
            <w:vAlign w:val="center"/>
          </w:tcPr>
          <w:p w14:paraId="493651A4" w14:textId="4C84F19B" w:rsidR="001509B4" w:rsidRPr="00752AB3" w:rsidRDefault="001509B4" w:rsidP="007C6E6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First name</w:t>
            </w:r>
          </w:p>
        </w:tc>
        <w:tc>
          <w:tcPr>
            <w:tcW w:w="1134" w:type="dxa"/>
            <w:vAlign w:val="center"/>
          </w:tcPr>
          <w:p w14:paraId="43E6D64C" w14:textId="59B95464" w:rsidR="001509B4" w:rsidRPr="00752AB3" w:rsidRDefault="001509B4" w:rsidP="007C6E6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Gender</w:t>
            </w:r>
          </w:p>
        </w:tc>
        <w:tc>
          <w:tcPr>
            <w:tcW w:w="2551" w:type="dxa"/>
            <w:vAlign w:val="center"/>
          </w:tcPr>
          <w:p w14:paraId="710B49E5" w14:textId="53561917" w:rsidR="001509B4" w:rsidRPr="00752AB3" w:rsidRDefault="001509B4" w:rsidP="007C6E6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752AB3">
              <w:rPr>
                <w:rFonts w:ascii="Calibri" w:hAnsi="Calibri" w:cs="Calibri"/>
                <w:b/>
                <w:bCs/>
                <w:color w:val="auto"/>
              </w:rPr>
              <w:t>Nationality</w:t>
            </w:r>
            <w:r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</w:p>
        </w:tc>
        <w:tc>
          <w:tcPr>
            <w:tcW w:w="2835" w:type="dxa"/>
          </w:tcPr>
          <w:p w14:paraId="084D2EE4" w14:textId="41B664C5" w:rsidR="001509B4" w:rsidRPr="00752AB3" w:rsidRDefault="038B9317" w:rsidP="007C6E6F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6BA29BB6">
              <w:rPr>
                <w:rFonts w:ascii="Calibri" w:hAnsi="Calibri" w:cs="Calibri"/>
                <w:b/>
                <w:bCs/>
                <w:color w:val="auto"/>
              </w:rPr>
              <w:t xml:space="preserve">Geographical </w:t>
            </w:r>
            <w:r w:rsidR="001509B4" w:rsidRPr="6BA29BB6">
              <w:rPr>
                <w:rFonts w:ascii="Calibri" w:hAnsi="Calibri" w:cs="Calibri"/>
                <w:b/>
                <w:bCs/>
                <w:color w:val="auto"/>
              </w:rPr>
              <w:t xml:space="preserve">distribution </w:t>
            </w:r>
          </w:p>
        </w:tc>
      </w:tr>
      <w:tr w:rsidR="001509B4" w:rsidRPr="004C6FF1" w14:paraId="15546C47" w14:textId="140C883E" w:rsidTr="6BA29BB6">
        <w:tc>
          <w:tcPr>
            <w:tcW w:w="846" w:type="dxa"/>
          </w:tcPr>
          <w:p w14:paraId="193D6E18" w14:textId="7A6162E2" w:rsidR="001509B4" w:rsidRPr="0001053F" w:rsidRDefault="001509B4">
            <w:pPr>
              <w:pStyle w:val="Default"/>
              <w:rPr>
                <w:rFonts w:ascii="Calibri" w:hAnsi="Calibri" w:cs="Calibri"/>
                <w:b/>
                <w:bCs/>
              </w:rPr>
            </w:pPr>
            <w:r w:rsidRPr="0001053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984" w:type="dxa"/>
          </w:tcPr>
          <w:p w14:paraId="64B5469D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962E235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8CD7AF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133B128B" w14:textId="3D6506A0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FD37AD4" w14:textId="7500D99A" w:rsidR="001509B4" w:rsidRDefault="00000000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auto"/>
                </w:rPr>
                <w:id w:val="-1858718081"/>
                <w:lock w:val="sdtLocked"/>
                <w:placeholder>
                  <w:docPart w:val="5176EA5A0E774B048038C962A4F4842F"/>
                </w:placeholder>
                <w:showingPlcHdr/>
                <w:dropDownList>
                  <w:listItem w:displayText="Unrepresented" w:value="Unrepresented"/>
                  <w:listItem w:displayText="Underrepresented" w:value="Underrepresented"/>
                  <w:listItem w:displayText="Within range" w:value="Within range"/>
                  <w:listItem w:displayText="Top range" w:value="Top range"/>
                  <w:listItem w:displayText="Overrepresented" w:value="Overrepresented"/>
                </w:dropDownList>
              </w:sdtPr>
              <w:sdtContent>
                <w:r w:rsidR="001509B4" w:rsidRPr="0047526D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</w:tr>
      <w:tr w:rsidR="001509B4" w:rsidRPr="004C6FF1" w14:paraId="01AC5D5C" w14:textId="2F1BFBB8" w:rsidTr="6BA29BB6">
        <w:tc>
          <w:tcPr>
            <w:tcW w:w="846" w:type="dxa"/>
          </w:tcPr>
          <w:p w14:paraId="62CAA46D" w14:textId="0B41CA4F" w:rsidR="001509B4" w:rsidRPr="0001053F" w:rsidRDefault="001509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1053F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4" w:type="dxa"/>
          </w:tcPr>
          <w:p w14:paraId="1312D220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413D803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852C262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39F7F488" w14:textId="5199CB84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F94A07A" w14:textId="5D6432FF" w:rsidR="001509B4" w:rsidRDefault="00000000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auto"/>
                </w:rPr>
                <w:id w:val="-849476915"/>
                <w:placeholder>
                  <w:docPart w:val="76220409C18746E5A0C0A194DCCA4B49"/>
                </w:placeholder>
                <w:showingPlcHdr/>
                <w:dropDownList>
                  <w:listItem w:displayText="Unrepresented" w:value="Unrepresented"/>
                  <w:listItem w:displayText="Underrepresented" w:value="Underrepresented"/>
                  <w:listItem w:displayText="Within range" w:value="Within range"/>
                  <w:listItem w:displayText="Top range" w:value="Top range"/>
                  <w:listItem w:displayText="Overrepresented" w:value="Overrepresented"/>
                </w:dropDownList>
              </w:sdtPr>
              <w:sdtContent>
                <w:r w:rsidR="001509B4" w:rsidRPr="0047526D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</w:tr>
      <w:tr w:rsidR="001509B4" w:rsidRPr="004C6FF1" w14:paraId="2B0DEED6" w14:textId="63DD51F8" w:rsidTr="6BA29BB6">
        <w:tc>
          <w:tcPr>
            <w:tcW w:w="846" w:type="dxa"/>
          </w:tcPr>
          <w:p w14:paraId="4C863C9B" w14:textId="36A227C1" w:rsidR="001509B4" w:rsidRPr="0001053F" w:rsidRDefault="001509B4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01053F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4" w:type="dxa"/>
          </w:tcPr>
          <w:p w14:paraId="54CFEA44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475B0905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A75E840" w14:textId="77777777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685B9426" w14:textId="3962E82C" w:rsidR="001509B4" w:rsidRPr="00ED68C5" w:rsidRDefault="001509B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C9E7547" w14:textId="6CB43E2E" w:rsidR="001509B4" w:rsidRDefault="00000000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auto"/>
                </w:rPr>
                <w:id w:val="1021048187"/>
                <w:placeholder>
                  <w:docPart w:val="FDC86C4A63F541D6A21AF9A6AC68E773"/>
                </w:placeholder>
                <w:showingPlcHdr/>
                <w:dropDownList>
                  <w:listItem w:displayText="Unrepresented" w:value="Unrepresented"/>
                  <w:listItem w:displayText="Underrepresented" w:value="Underrepresented"/>
                  <w:listItem w:displayText="Within range" w:value="Within range"/>
                  <w:listItem w:displayText="Top range" w:value="Top range"/>
                  <w:listItem w:displayText="Overrepresented" w:value="Overrepresented"/>
                </w:dropDownList>
              </w:sdtPr>
              <w:sdtContent>
                <w:r w:rsidR="001509B4" w:rsidRPr="0047526D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</w:tr>
    </w:tbl>
    <w:p w14:paraId="683D1FE6" w14:textId="282B125D" w:rsidR="00EC0026" w:rsidRDefault="00EC0026" w:rsidP="004B5830">
      <w:pPr>
        <w:jc w:val="both"/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</w:pPr>
    </w:p>
    <w:p w14:paraId="5C7D2C09" w14:textId="3830963E" w:rsidR="0001053F" w:rsidRDefault="0001053F" w:rsidP="0001053F">
      <w:pPr>
        <w:jc w:val="both"/>
        <w:rPr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</w:pPr>
      <w:r w:rsidRPr="0001053F">
        <w:rPr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  <w:t xml:space="preserve">Please provide </w:t>
      </w:r>
      <w:r w:rsidR="00B100F0">
        <w:rPr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  <w:t xml:space="preserve">a </w:t>
      </w:r>
      <w:r w:rsidRPr="0001053F">
        <w:rPr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  <w:t>brief justification for each candidate</w:t>
      </w:r>
      <w:r w:rsidR="00D62D9B">
        <w:rPr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D62D9B" w:rsidRPr="00C92815">
        <w:rPr>
          <w:rFonts w:ascii="Calibri" w:hAnsi="Calibri" w:cs="Calibri"/>
          <w:b/>
          <w:bCs/>
          <w:color w:val="444444"/>
          <w:sz w:val="24"/>
          <w:szCs w:val="24"/>
          <w:shd w:val="clear" w:color="auto" w:fill="FFFFFF"/>
        </w:rPr>
        <w:t>recommended:</w:t>
      </w:r>
    </w:p>
    <w:p w14:paraId="18F4EA16" w14:textId="4898460E" w:rsidR="00745666" w:rsidRDefault="00E32945" w:rsidP="0001053F">
      <w:pPr>
        <w:jc w:val="both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1. </w:t>
      </w:r>
      <w:r w:rsidR="00134526">
        <w:rPr>
          <w:rFonts w:ascii="Calibri" w:hAnsi="Calibri" w:cs="Calibri"/>
          <w:color w:val="auto"/>
          <w:sz w:val="24"/>
          <w:szCs w:val="24"/>
          <w:u w:val="single"/>
        </w:rPr>
        <w:t>Candidate name</w:t>
      </w:r>
    </w:p>
    <w:p w14:paraId="5143F2EF" w14:textId="77777777" w:rsidR="00E32945" w:rsidRPr="00CB6296" w:rsidRDefault="00E32945" w:rsidP="00E32945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6296"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515"/>
        <w:gridCol w:w="2693"/>
        <w:gridCol w:w="2835"/>
      </w:tblGrid>
      <w:tr w:rsidR="00752F13" w14:paraId="06B894EA" w14:textId="77777777" w:rsidTr="00CB6296">
        <w:tc>
          <w:tcPr>
            <w:tcW w:w="2158" w:type="dxa"/>
          </w:tcPr>
          <w:p w14:paraId="31381175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5" w:type="dxa"/>
          </w:tcPr>
          <w:p w14:paraId="4F028F6B" w14:textId="044383D7" w:rsidR="00752F13" w:rsidRDefault="00752F13" w:rsidP="00D80A5E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Name of institution</w:t>
            </w:r>
          </w:p>
        </w:tc>
        <w:tc>
          <w:tcPr>
            <w:tcW w:w="2693" w:type="dxa"/>
          </w:tcPr>
          <w:p w14:paraId="3044D483" w14:textId="6C8C7EE2" w:rsidR="00752F13" w:rsidRDefault="00752F13" w:rsidP="00D80A5E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Institution located in candidate’s country of nationality (yes/no)</w:t>
            </w:r>
          </w:p>
        </w:tc>
        <w:tc>
          <w:tcPr>
            <w:tcW w:w="2835" w:type="dxa"/>
          </w:tcPr>
          <w:p w14:paraId="5B997ADB" w14:textId="03A0997A" w:rsidR="00752F13" w:rsidRDefault="00752F13" w:rsidP="00D80A5E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Institution located in other LMIC (yes/no)</w:t>
            </w:r>
          </w:p>
        </w:tc>
      </w:tr>
      <w:tr w:rsidR="00752F13" w14:paraId="7E6E08A2" w14:textId="77777777" w:rsidTr="00CB6296">
        <w:trPr>
          <w:trHeight w:val="450"/>
        </w:trPr>
        <w:tc>
          <w:tcPr>
            <w:tcW w:w="2158" w:type="dxa"/>
          </w:tcPr>
          <w:p w14:paraId="3FD3D61F" w14:textId="5A3AEB55" w:rsidR="00752F13" w:rsidRDefault="00752F13" w:rsidP="00D80A5E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University degree</w:t>
            </w:r>
          </w:p>
        </w:tc>
        <w:tc>
          <w:tcPr>
            <w:tcW w:w="2515" w:type="dxa"/>
          </w:tcPr>
          <w:p w14:paraId="3CCA40B3" w14:textId="07DBEA50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3620D9E9" w14:textId="28472744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2554930B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752F13" w14:paraId="64753B50" w14:textId="77777777" w:rsidTr="00CB6296">
        <w:trPr>
          <w:trHeight w:val="683"/>
        </w:trPr>
        <w:tc>
          <w:tcPr>
            <w:tcW w:w="2158" w:type="dxa"/>
          </w:tcPr>
          <w:p w14:paraId="5E4E2995" w14:textId="1AB8A641" w:rsidR="00752F13" w:rsidRDefault="00752F13" w:rsidP="00D80A5E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Advanced university degree</w:t>
            </w:r>
          </w:p>
        </w:tc>
        <w:tc>
          <w:tcPr>
            <w:tcW w:w="2515" w:type="dxa"/>
          </w:tcPr>
          <w:p w14:paraId="779E2758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09586298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1ECB0C01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752F13" w14:paraId="42A02902" w14:textId="77777777" w:rsidTr="00CB6296">
        <w:trPr>
          <w:trHeight w:val="521"/>
        </w:trPr>
        <w:tc>
          <w:tcPr>
            <w:tcW w:w="2158" w:type="dxa"/>
          </w:tcPr>
          <w:p w14:paraId="00715BA3" w14:textId="4CBA255B" w:rsidR="00752F13" w:rsidRDefault="00752F13" w:rsidP="00D80A5E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PhD</w:t>
            </w:r>
          </w:p>
        </w:tc>
        <w:tc>
          <w:tcPr>
            <w:tcW w:w="2515" w:type="dxa"/>
          </w:tcPr>
          <w:p w14:paraId="17D51B17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657CEE89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04D7F76B" w14:textId="77777777" w:rsidR="00752F13" w:rsidRDefault="00752F13" w:rsidP="0001053F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14:paraId="4B4313E8" w14:textId="77777777" w:rsidR="00C92815" w:rsidRDefault="00C92815" w:rsidP="0001053F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</w:p>
    <w:p w14:paraId="258F32A1" w14:textId="6B7EAAED" w:rsidR="00752F13" w:rsidRPr="00752F13" w:rsidRDefault="00752F13" w:rsidP="0001053F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  <w:r w:rsidRPr="00752F13">
        <w:rPr>
          <w:rFonts w:ascii="Calibri" w:hAnsi="Calibri" w:cs="Calibri"/>
          <w:b/>
          <w:bCs/>
          <w:color w:val="444444"/>
          <w:shd w:val="clear" w:color="auto" w:fill="FFFFFF"/>
        </w:rPr>
        <w:t>Please complete as appropriate</w:t>
      </w:r>
      <w:r>
        <w:rPr>
          <w:rFonts w:ascii="Calibri" w:hAnsi="Calibri" w:cs="Calibri"/>
          <w:b/>
          <w:bCs/>
          <w:color w:val="444444"/>
          <w:shd w:val="clear" w:color="auto" w:fill="FFFFFF"/>
        </w:rPr>
        <w:t xml:space="preserve">.  </w:t>
      </w:r>
      <w:hyperlink r:id="rId15" w:history="1">
        <w:r w:rsidRPr="00D80A5E">
          <w:rPr>
            <w:rStyle w:val="Hyperlink"/>
            <w:rFonts w:ascii="Calibri" w:hAnsi="Calibri" w:cs="Calibri"/>
            <w:b/>
            <w:bCs/>
            <w:shd w:val="clear" w:color="auto" w:fill="FFFFFF"/>
          </w:rPr>
          <w:t>Link to LMIC list</w:t>
        </w:r>
      </w:hyperlink>
    </w:p>
    <w:p w14:paraId="650EBC88" w14:textId="1D4C6CC5" w:rsidR="00E32945" w:rsidRDefault="00E32945" w:rsidP="00E32945">
      <w:pPr>
        <w:jc w:val="both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2. Candidate name</w:t>
      </w:r>
    </w:p>
    <w:p w14:paraId="573362DD" w14:textId="77777777" w:rsidR="00E32945" w:rsidRPr="00CB6296" w:rsidRDefault="00E32945" w:rsidP="00E32945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6296"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515"/>
        <w:gridCol w:w="2693"/>
        <w:gridCol w:w="2835"/>
      </w:tblGrid>
      <w:tr w:rsidR="00E32945" w14:paraId="1CB1938F" w14:textId="77777777">
        <w:tc>
          <w:tcPr>
            <w:tcW w:w="2158" w:type="dxa"/>
          </w:tcPr>
          <w:p w14:paraId="67169634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5" w:type="dxa"/>
          </w:tcPr>
          <w:p w14:paraId="688D498B" w14:textId="77777777" w:rsidR="00E32945" w:rsidRDefault="00E32945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Name of institution</w:t>
            </w:r>
          </w:p>
        </w:tc>
        <w:tc>
          <w:tcPr>
            <w:tcW w:w="2693" w:type="dxa"/>
          </w:tcPr>
          <w:p w14:paraId="0F4B3A15" w14:textId="77777777" w:rsidR="00E32945" w:rsidRDefault="00E32945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Institution located in candidate’s country of nationality (yes/no)</w:t>
            </w:r>
          </w:p>
        </w:tc>
        <w:tc>
          <w:tcPr>
            <w:tcW w:w="2835" w:type="dxa"/>
          </w:tcPr>
          <w:p w14:paraId="53FFF046" w14:textId="77777777" w:rsidR="00E32945" w:rsidRDefault="00E32945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Institution located in other LMIC (yes/no)</w:t>
            </w:r>
          </w:p>
        </w:tc>
      </w:tr>
      <w:tr w:rsidR="00E32945" w14:paraId="2475B89E" w14:textId="77777777">
        <w:trPr>
          <w:trHeight w:val="450"/>
        </w:trPr>
        <w:tc>
          <w:tcPr>
            <w:tcW w:w="2158" w:type="dxa"/>
          </w:tcPr>
          <w:p w14:paraId="63769E87" w14:textId="77777777" w:rsidR="00E32945" w:rsidRDefault="00E32945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University degree</w:t>
            </w:r>
          </w:p>
        </w:tc>
        <w:tc>
          <w:tcPr>
            <w:tcW w:w="2515" w:type="dxa"/>
          </w:tcPr>
          <w:p w14:paraId="58AC891E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6E152933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3CDA798C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E32945" w14:paraId="2E1D8D0D" w14:textId="77777777">
        <w:trPr>
          <w:trHeight w:val="683"/>
        </w:trPr>
        <w:tc>
          <w:tcPr>
            <w:tcW w:w="2158" w:type="dxa"/>
          </w:tcPr>
          <w:p w14:paraId="5338472F" w14:textId="77777777" w:rsidR="00E32945" w:rsidRDefault="00E32945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Advanced university degree</w:t>
            </w:r>
          </w:p>
        </w:tc>
        <w:tc>
          <w:tcPr>
            <w:tcW w:w="2515" w:type="dxa"/>
          </w:tcPr>
          <w:p w14:paraId="310FC259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449F95DE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39452EB4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E32945" w14:paraId="6CF4A8DA" w14:textId="77777777">
        <w:trPr>
          <w:trHeight w:val="521"/>
        </w:trPr>
        <w:tc>
          <w:tcPr>
            <w:tcW w:w="2158" w:type="dxa"/>
          </w:tcPr>
          <w:p w14:paraId="3EB90783" w14:textId="77777777" w:rsidR="00E32945" w:rsidRDefault="00E32945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PhD</w:t>
            </w:r>
          </w:p>
        </w:tc>
        <w:tc>
          <w:tcPr>
            <w:tcW w:w="2515" w:type="dxa"/>
          </w:tcPr>
          <w:p w14:paraId="5B61F39F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7CBFC18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4792FCAF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14:paraId="00FEA6E4" w14:textId="77777777" w:rsidR="00E32945" w:rsidRDefault="00E32945" w:rsidP="00E32945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</w:p>
    <w:p w14:paraId="44551753" w14:textId="51510898" w:rsidR="00E32945" w:rsidRDefault="00E32945" w:rsidP="00E32945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  <w:r w:rsidRPr="00752F13">
        <w:rPr>
          <w:rFonts w:ascii="Calibri" w:hAnsi="Calibri" w:cs="Calibri"/>
          <w:b/>
          <w:bCs/>
          <w:color w:val="444444"/>
          <w:shd w:val="clear" w:color="auto" w:fill="FFFFFF"/>
        </w:rPr>
        <w:t>Please complete as appropriate</w:t>
      </w:r>
      <w:r>
        <w:rPr>
          <w:rFonts w:ascii="Calibri" w:hAnsi="Calibri" w:cs="Calibri"/>
          <w:b/>
          <w:bCs/>
          <w:color w:val="444444"/>
          <w:shd w:val="clear" w:color="auto" w:fill="FFFFFF"/>
        </w:rPr>
        <w:t xml:space="preserve">.  </w:t>
      </w:r>
      <w:hyperlink r:id="rId16" w:history="1">
        <w:r w:rsidRPr="00D80A5E">
          <w:rPr>
            <w:rStyle w:val="Hyperlink"/>
            <w:rFonts w:ascii="Calibri" w:hAnsi="Calibri" w:cs="Calibri"/>
            <w:b/>
            <w:bCs/>
            <w:shd w:val="clear" w:color="auto" w:fill="FFFFFF"/>
          </w:rPr>
          <w:t>Link to LMIC list</w:t>
        </w:r>
      </w:hyperlink>
    </w:p>
    <w:p w14:paraId="2CC38B4F" w14:textId="64C4123D" w:rsidR="00E32945" w:rsidRDefault="00E32945" w:rsidP="00E32945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</w:p>
    <w:p w14:paraId="50FCA55F" w14:textId="076106FB" w:rsidR="00E32945" w:rsidRDefault="00E32945" w:rsidP="00E32945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</w:p>
    <w:p w14:paraId="30557A04" w14:textId="77777777" w:rsidR="00E32945" w:rsidRPr="00752F13" w:rsidRDefault="00E32945" w:rsidP="00E32945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</w:p>
    <w:p w14:paraId="0F6CA239" w14:textId="6ADA3C87" w:rsidR="00E32945" w:rsidRDefault="00E32945" w:rsidP="00E32945">
      <w:pPr>
        <w:jc w:val="both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3. Candidate name</w:t>
      </w:r>
    </w:p>
    <w:p w14:paraId="55982632" w14:textId="49285352" w:rsidR="00E32945" w:rsidRPr="00CB6296" w:rsidRDefault="00E32945" w:rsidP="00E32945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6296">
        <w:rPr>
          <w:rFonts w:ascii="Calibri" w:hAnsi="Calibri" w:cs="Calibri"/>
          <w:color w:val="auto"/>
          <w:sz w:val="24"/>
          <w:szCs w:val="24"/>
        </w:rPr>
        <w:t>……………………………………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515"/>
        <w:gridCol w:w="2693"/>
        <w:gridCol w:w="2835"/>
      </w:tblGrid>
      <w:tr w:rsidR="00E32945" w14:paraId="0E91BC06" w14:textId="77777777">
        <w:tc>
          <w:tcPr>
            <w:tcW w:w="2158" w:type="dxa"/>
          </w:tcPr>
          <w:p w14:paraId="48FE1C90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5" w:type="dxa"/>
          </w:tcPr>
          <w:p w14:paraId="579A9654" w14:textId="77777777" w:rsidR="00E32945" w:rsidRDefault="00E32945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Name of institution</w:t>
            </w:r>
          </w:p>
        </w:tc>
        <w:tc>
          <w:tcPr>
            <w:tcW w:w="2693" w:type="dxa"/>
          </w:tcPr>
          <w:p w14:paraId="6086026F" w14:textId="77777777" w:rsidR="00E32945" w:rsidRDefault="00E32945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Institution located in candidate’s country of nationality (yes/no)</w:t>
            </w:r>
          </w:p>
        </w:tc>
        <w:tc>
          <w:tcPr>
            <w:tcW w:w="2835" w:type="dxa"/>
          </w:tcPr>
          <w:p w14:paraId="10184813" w14:textId="77777777" w:rsidR="00E32945" w:rsidRDefault="00E32945">
            <w:pPr>
              <w:jc w:val="center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Institution located in other LMIC (yes/no)</w:t>
            </w:r>
          </w:p>
        </w:tc>
      </w:tr>
      <w:tr w:rsidR="00E32945" w14:paraId="6E63D756" w14:textId="77777777">
        <w:trPr>
          <w:trHeight w:val="450"/>
        </w:trPr>
        <w:tc>
          <w:tcPr>
            <w:tcW w:w="2158" w:type="dxa"/>
          </w:tcPr>
          <w:p w14:paraId="07E6F1B9" w14:textId="77777777" w:rsidR="00E32945" w:rsidRDefault="00E32945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University degree</w:t>
            </w:r>
          </w:p>
        </w:tc>
        <w:tc>
          <w:tcPr>
            <w:tcW w:w="2515" w:type="dxa"/>
          </w:tcPr>
          <w:p w14:paraId="41D3FAE2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7C4C7E2C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1D916887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E32945" w14:paraId="7C121327" w14:textId="77777777">
        <w:trPr>
          <w:trHeight w:val="683"/>
        </w:trPr>
        <w:tc>
          <w:tcPr>
            <w:tcW w:w="2158" w:type="dxa"/>
          </w:tcPr>
          <w:p w14:paraId="0748E559" w14:textId="77777777" w:rsidR="00E32945" w:rsidRDefault="00E32945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Advanced university degree</w:t>
            </w:r>
          </w:p>
        </w:tc>
        <w:tc>
          <w:tcPr>
            <w:tcW w:w="2515" w:type="dxa"/>
          </w:tcPr>
          <w:p w14:paraId="1293386A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34E7ED03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407C4FE6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E32945" w14:paraId="50E7FF48" w14:textId="77777777">
        <w:trPr>
          <w:trHeight w:val="521"/>
        </w:trPr>
        <w:tc>
          <w:tcPr>
            <w:tcW w:w="2158" w:type="dxa"/>
          </w:tcPr>
          <w:p w14:paraId="5C75AEE2" w14:textId="77777777" w:rsidR="00E32945" w:rsidRDefault="00E32945">
            <w:pP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  <w:t>PhD</w:t>
            </w:r>
          </w:p>
        </w:tc>
        <w:tc>
          <w:tcPr>
            <w:tcW w:w="2515" w:type="dxa"/>
          </w:tcPr>
          <w:p w14:paraId="29C30DB6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3AF1D164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69FAADBC" w14:textId="77777777" w:rsidR="00E32945" w:rsidRDefault="00E32945">
            <w:pPr>
              <w:jc w:val="both"/>
              <w:rPr>
                <w:rFonts w:ascii="Calibri" w:hAnsi="Calibri" w:cs="Calibri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14:paraId="6F393BE7" w14:textId="77777777" w:rsidR="00E32945" w:rsidRDefault="00E32945" w:rsidP="00E32945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</w:p>
    <w:p w14:paraId="2DADEA05" w14:textId="5074D56A" w:rsidR="00835EBA" w:rsidRPr="009B0B4E" w:rsidRDefault="00E32945" w:rsidP="005538AC">
      <w:pPr>
        <w:jc w:val="both"/>
        <w:rPr>
          <w:rFonts w:ascii="Calibri" w:hAnsi="Calibri" w:cs="Calibri"/>
          <w:b/>
          <w:bCs/>
          <w:color w:val="444444"/>
          <w:shd w:val="clear" w:color="auto" w:fill="FFFFFF"/>
        </w:rPr>
      </w:pPr>
      <w:r w:rsidRPr="00752F13">
        <w:rPr>
          <w:rFonts w:ascii="Calibri" w:hAnsi="Calibri" w:cs="Calibri"/>
          <w:b/>
          <w:bCs/>
          <w:color w:val="444444"/>
          <w:shd w:val="clear" w:color="auto" w:fill="FFFFFF"/>
        </w:rPr>
        <w:t>Please complete as appropriate</w:t>
      </w:r>
      <w:r>
        <w:rPr>
          <w:rFonts w:ascii="Calibri" w:hAnsi="Calibri" w:cs="Calibri"/>
          <w:b/>
          <w:bCs/>
          <w:color w:val="444444"/>
          <w:shd w:val="clear" w:color="auto" w:fill="FFFFFF"/>
        </w:rPr>
        <w:t xml:space="preserve">.  </w:t>
      </w:r>
      <w:hyperlink r:id="rId17" w:history="1">
        <w:r w:rsidRPr="00D80A5E">
          <w:rPr>
            <w:rStyle w:val="Hyperlink"/>
            <w:rFonts w:ascii="Calibri" w:hAnsi="Calibri" w:cs="Calibri"/>
            <w:b/>
            <w:bCs/>
            <w:shd w:val="clear" w:color="auto" w:fill="FFFFFF"/>
          </w:rPr>
          <w:t>Link to LMIC list</w:t>
        </w:r>
      </w:hyperlink>
    </w:p>
    <w:p w14:paraId="537C6EC4" w14:textId="48136C1E" w:rsidR="00835EBA" w:rsidRPr="00835EBA" w:rsidRDefault="00835EBA" w:rsidP="00835EBA">
      <w:pPr>
        <w:rPr>
          <w:rFonts w:ascii="Calibri" w:hAnsi="Calibri" w:cs="Calibri"/>
          <w:color w:val="auto"/>
          <w:sz w:val="24"/>
          <w:szCs w:val="24"/>
        </w:rPr>
      </w:pPr>
      <w:r w:rsidRPr="00835EBA">
        <w:rPr>
          <w:rFonts w:ascii="Calibri" w:hAnsi="Calibri" w:cs="Calibri"/>
          <w:color w:val="auto"/>
          <w:sz w:val="24"/>
          <w:szCs w:val="24"/>
        </w:rPr>
        <w:t>Any other comments/observations</w:t>
      </w:r>
      <w:r w:rsidR="00D917EC">
        <w:rPr>
          <w:rFonts w:ascii="Calibri" w:hAnsi="Calibri" w:cs="Calibri"/>
          <w:color w:val="auto"/>
          <w:sz w:val="24"/>
          <w:szCs w:val="24"/>
        </w:rPr>
        <w:t xml:space="preserve"> (or justification should LMIC candidate(s) not be </w:t>
      </w:r>
      <w:r w:rsidR="00D917EC" w:rsidRPr="00C92815">
        <w:rPr>
          <w:rFonts w:ascii="Calibri" w:hAnsi="Calibri" w:cs="Calibri"/>
          <w:color w:val="auto"/>
          <w:sz w:val="24"/>
          <w:szCs w:val="24"/>
        </w:rPr>
        <w:t>recommended</w:t>
      </w:r>
      <w:r w:rsidR="00D62D9B" w:rsidRPr="00C92815">
        <w:rPr>
          <w:rFonts w:ascii="Calibri" w:hAnsi="Calibri" w:cs="Calibri"/>
          <w:color w:val="auto"/>
          <w:sz w:val="24"/>
          <w:szCs w:val="24"/>
        </w:rPr>
        <w:t xml:space="preserve"> if not mentioned above</w:t>
      </w:r>
      <w:r w:rsidR="00D917EC" w:rsidRPr="00C92815">
        <w:rPr>
          <w:rFonts w:ascii="Calibri" w:hAnsi="Calibri" w:cs="Calibri"/>
          <w:color w:val="auto"/>
          <w:sz w:val="24"/>
          <w:szCs w:val="24"/>
        </w:rPr>
        <w:t>)</w:t>
      </w:r>
      <w:r w:rsidRPr="00C92815">
        <w:rPr>
          <w:rFonts w:ascii="Calibri" w:hAnsi="Calibri" w:cs="Calibri"/>
          <w:color w:val="auto"/>
          <w:sz w:val="24"/>
          <w:szCs w:val="24"/>
        </w:rPr>
        <w:t>:</w:t>
      </w:r>
    </w:p>
    <w:p w14:paraId="443203C2" w14:textId="5682D65C" w:rsidR="004E5C10" w:rsidRPr="00E32945" w:rsidRDefault="00E32945" w:rsidP="002420D2">
      <w:pPr>
        <w:jc w:val="both"/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E32945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236F4" w14:textId="01FFB8C1" w:rsidR="00835EBA" w:rsidRDefault="00835EBA" w:rsidP="002420D2">
      <w:pPr>
        <w:jc w:val="both"/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  <w:t>Selection Panel:</w:t>
      </w:r>
    </w:p>
    <w:p w14:paraId="4A5F6D06" w14:textId="49E65FC4" w:rsidR="00835EBA" w:rsidRDefault="00835EBA" w:rsidP="002420D2">
      <w:pPr>
        <w:jc w:val="both"/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</w:pPr>
    </w:p>
    <w:p w14:paraId="300DE5BF" w14:textId="65F7A2F1" w:rsidR="00835EBA" w:rsidRPr="004027E2" w:rsidRDefault="00835EBA" w:rsidP="00835EBA">
      <w:pPr>
        <w:rPr>
          <w:color w:val="auto"/>
          <w:sz w:val="24"/>
          <w:szCs w:val="24"/>
        </w:rPr>
      </w:pPr>
      <w:r w:rsidRPr="004027E2">
        <w:rPr>
          <w:color w:val="auto"/>
          <w:sz w:val="24"/>
          <w:szCs w:val="24"/>
        </w:rPr>
        <w:t>………………………………………………………..</w:t>
      </w:r>
      <w:r>
        <w:rPr>
          <w:color w:val="auto"/>
          <w:sz w:val="24"/>
          <w:szCs w:val="24"/>
        </w:rPr>
        <w:t xml:space="preserve">    </w:t>
      </w:r>
    </w:p>
    <w:p w14:paraId="157676D1" w14:textId="16C0BE05" w:rsidR="00835EBA" w:rsidRPr="00835EBA" w:rsidRDefault="00D62D9B" w:rsidP="00835EBA">
      <w:pPr>
        <w:jc w:val="both"/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</w:pPr>
      <w:r w:rsidRPr="00C92815">
        <w:rPr>
          <w:rFonts w:ascii="Calibri" w:hAnsi="Calibri" w:cs="Calibri"/>
          <w:color w:val="auto"/>
          <w:sz w:val="24"/>
          <w:szCs w:val="24"/>
        </w:rPr>
        <w:t>Name,</w:t>
      </w:r>
      <w:r>
        <w:rPr>
          <w:rFonts w:ascii="Calibri" w:hAnsi="Calibri" w:cs="Calibri"/>
          <w:color w:val="auto"/>
          <w:sz w:val="24"/>
          <w:szCs w:val="24"/>
        </w:rPr>
        <w:t xml:space="preserve"> d</w:t>
      </w:r>
      <w:r w:rsidR="00835EBA" w:rsidRPr="00835EBA">
        <w:rPr>
          <w:rFonts w:ascii="Calibri" w:hAnsi="Calibri" w:cs="Calibri"/>
          <w:color w:val="auto"/>
          <w:sz w:val="24"/>
          <w:szCs w:val="24"/>
        </w:rPr>
        <w:t xml:space="preserve">ate and signature, </w:t>
      </w:r>
      <w:r w:rsidR="00835EBA">
        <w:rPr>
          <w:rFonts w:ascii="Calibri" w:hAnsi="Calibri" w:cs="Calibri"/>
          <w:color w:val="auto"/>
          <w:sz w:val="24"/>
          <w:szCs w:val="24"/>
        </w:rPr>
        <w:t>Hiring Manager</w:t>
      </w:r>
    </w:p>
    <w:p w14:paraId="68BD81A9" w14:textId="49242043" w:rsidR="00835EBA" w:rsidRDefault="00835EBA" w:rsidP="00835EBA">
      <w:pPr>
        <w:rPr>
          <w:color w:val="auto"/>
          <w:sz w:val="24"/>
          <w:szCs w:val="24"/>
        </w:rPr>
      </w:pPr>
    </w:p>
    <w:p w14:paraId="52507DD6" w14:textId="77777777" w:rsidR="00835EBA" w:rsidRPr="004027E2" w:rsidRDefault="00835EBA" w:rsidP="00835EBA">
      <w:pPr>
        <w:rPr>
          <w:color w:val="auto"/>
          <w:sz w:val="24"/>
          <w:szCs w:val="24"/>
        </w:rPr>
      </w:pPr>
      <w:r w:rsidRPr="004027E2">
        <w:rPr>
          <w:color w:val="auto"/>
          <w:sz w:val="24"/>
          <w:szCs w:val="24"/>
        </w:rPr>
        <w:t>………………………………………………………..</w:t>
      </w:r>
    </w:p>
    <w:p w14:paraId="4129ED7C" w14:textId="2D2C17E1" w:rsidR="00415C97" w:rsidRDefault="00D62D9B" w:rsidP="002420D2">
      <w:pPr>
        <w:jc w:val="both"/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</w:pPr>
      <w:r w:rsidRPr="00C92815">
        <w:rPr>
          <w:rFonts w:ascii="Calibri" w:hAnsi="Calibri" w:cs="Calibri"/>
          <w:color w:val="auto"/>
          <w:sz w:val="24"/>
          <w:szCs w:val="24"/>
        </w:rPr>
        <w:t>Name,</w:t>
      </w:r>
      <w:r>
        <w:rPr>
          <w:rFonts w:ascii="Calibri" w:hAnsi="Calibri" w:cs="Calibri"/>
          <w:color w:val="auto"/>
          <w:sz w:val="24"/>
          <w:szCs w:val="24"/>
        </w:rPr>
        <w:t xml:space="preserve"> d</w:t>
      </w:r>
      <w:r w:rsidR="00835EBA" w:rsidRPr="00835EBA">
        <w:rPr>
          <w:rFonts w:ascii="Calibri" w:hAnsi="Calibri" w:cs="Calibri"/>
          <w:color w:val="auto"/>
          <w:sz w:val="24"/>
          <w:szCs w:val="24"/>
        </w:rPr>
        <w:t xml:space="preserve">ate and signature, </w:t>
      </w:r>
      <w:r w:rsidR="00835EBA">
        <w:rPr>
          <w:rFonts w:ascii="Calibri" w:hAnsi="Calibri" w:cs="Calibri"/>
          <w:color w:val="auto"/>
          <w:sz w:val="24"/>
          <w:szCs w:val="24"/>
        </w:rPr>
        <w:t>Panel Member</w:t>
      </w:r>
    </w:p>
    <w:p w14:paraId="108FC41D" w14:textId="4267BA8A" w:rsidR="00415C97" w:rsidRDefault="00D917EC" w:rsidP="00D917EC">
      <w:pPr>
        <w:tabs>
          <w:tab w:val="left" w:pos="9835"/>
        </w:tabs>
        <w:jc w:val="both"/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4"/>
          <w:szCs w:val="24"/>
          <w:u w:val="single"/>
          <w:shd w:val="clear" w:color="auto" w:fill="FFFFFF"/>
        </w:rPr>
        <w:tab/>
      </w:r>
    </w:p>
    <w:sectPr w:rsidR="00415C97" w:rsidSect="00000F0B">
      <w:footerReference w:type="default" r:id="rId18"/>
      <w:pgSz w:w="12240" w:h="15840"/>
      <w:pgMar w:top="720" w:right="720" w:bottom="720" w:left="72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20F0" w14:textId="77777777" w:rsidR="00EE4D60" w:rsidRDefault="00EE4D60">
      <w:pPr>
        <w:spacing w:after="0" w:line="240" w:lineRule="auto"/>
      </w:pPr>
      <w:r>
        <w:separator/>
      </w:r>
    </w:p>
  </w:endnote>
  <w:endnote w:type="continuationSeparator" w:id="0">
    <w:p w14:paraId="6E73C9EF" w14:textId="77777777" w:rsidR="00EE4D60" w:rsidRDefault="00EE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48B2" w14:textId="3AB8BE0A" w:rsidR="008746BC" w:rsidRPr="0001053F" w:rsidRDefault="6BA29BB6" w:rsidP="0001053F">
    <w:pPr>
      <w:jc w:val="right"/>
      <w:rPr>
        <w:rFonts w:ascii="Calibri" w:hAnsi="Calibri" w:cs="Calibri"/>
        <w:lang w:val="fr-CH"/>
      </w:rPr>
    </w:pPr>
    <w:r w:rsidRPr="6BA29BB6">
      <w:rPr>
        <w:rFonts w:ascii="Calibri" w:hAnsi="Calibri" w:cs="Calibri"/>
        <w:lang w:val="fr-CH"/>
      </w:rPr>
      <w:t>Global Internship Programme,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7839" w14:textId="77777777" w:rsidR="00EE4D60" w:rsidRDefault="00EE4D60">
      <w:pPr>
        <w:spacing w:after="0" w:line="240" w:lineRule="auto"/>
      </w:pPr>
      <w:r>
        <w:separator/>
      </w:r>
    </w:p>
  </w:footnote>
  <w:footnote w:type="continuationSeparator" w:id="0">
    <w:p w14:paraId="71067036" w14:textId="77777777" w:rsidR="00EE4D60" w:rsidRDefault="00EE4D60">
      <w:pPr>
        <w:spacing w:after="0" w:line="240" w:lineRule="auto"/>
      </w:pPr>
      <w:r>
        <w:continuationSeparator/>
      </w:r>
    </w:p>
  </w:footnote>
  <w:footnote w:id="1">
    <w:p w14:paraId="69402E0E" w14:textId="58A0B7E4" w:rsidR="00B100F0" w:rsidRPr="00835EBA" w:rsidRDefault="00B100F0" w:rsidP="00B100F0">
      <w:pPr>
        <w:spacing w:after="120"/>
        <w:rPr>
          <w:rFonts w:ascii="Calibri" w:hAnsi="Calibri" w:cs="Calibri"/>
          <w:color w:val="auto"/>
        </w:rPr>
      </w:pPr>
      <w:r>
        <w:rPr>
          <w:rStyle w:val="FootnoteReference"/>
        </w:rPr>
        <w:footnoteRef/>
      </w:r>
      <w:r>
        <w:t xml:space="preserve"> </w:t>
      </w:r>
      <w:r w:rsidRPr="00835EBA">
        <w:rPr>
          <w:rFonts w:ascii="Calibri" w:hAnsi="Calibri" w:cs="Calibri"/>
          <w:color w:val="auto"/>
        </w:rPr>
        <w:t xml:space="preserve">When reviewing the Education section of applicant </w:t>
      </w:r>
      <w:r w:rsidR="00D62D9B" w:rsidRPr="00835EBA">
        <w:rPr>
          <w:rFonts w:ascii="Calibri" w:hAnsi="Calibri" w:cs="Calibri"/>
          <w:color w:val="auto"/>
        </w:rPr>
        <w:t>profiles, please</w:t>
      </w:r>
      <w:r w:rsidRPr="00835EBA">
        <w:rPr>
          <w:rFonts w:ascii="Calibri" w:hAnsi="Calibri" w:cs="Calibri"/>
          <w:color w:val="auto"/>
        </w:rPr>
        <w:t xml:space="preserve"> only shortlist those who have been studying a relevant subject for a minimum of 3 years. WHO only considers higher educational qualifications obtained from an institution accredited/recognized in the World Higher Education Database (WHED), a list updated by the International Association of Universities (IAU)/United Nations Educational, Scientific and Cultural Organization (UNESCO). The list can be accessed through the link:</w:t>
      </w:r>
      <w:hyperlink r:id="rId1" w:tgtFrame="_blank" w:history="1">
        <w:r w:rsidRPr="00D62D9B">
          <w:rPr>
            <w:rStyle w:val="Hyperlink"/>
            <w:rFonts w:ascii="Calibri" w:hAnsi="Calibri" w:cs="Calibri"/>
          </w:rPr>
          <w:t xml:space="preserve"> http://www.whed.net/</w:t>
        </w:r>
      </w:hyperlink>
      <w:r w:rsidRPr="00835EBA">
        <w:rPr>
          <w:rFonts w:ascii="Calibri" w:hAnsi="Calibri" w:cs="Calibri"/>
          <w:color w:val="auto"/>
        </w:rPr>
        <w:t>. Some professional certificates may not appear in the WHED and will require individual review.</w:t>
      </w:r>
    </w:p>
    <w:p w14:paraId="469E2AA8" w14:textId="5E33B955" w:rsidR="00B100F0" w:rsidRDefault="00B100F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322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4568F"/>
    <w:multiLevelType w:val="hybridMultilevel"/>
    <w:tmpl w:val="CDE0A858"/>
    <w:lvl w:ilvl="0" w:tplc="DFE88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94B"/>
    <w:multiLevelType w:val="hybridMultilevel"/>
    <w:tmpl w:val="F4D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012E"/>
    <w:multiLevelType w:val="hybridMultilevel"/>
    <w:tmpl w:val="BC1C06D0"/>
    <w:lvl w:ilvl="0" w:tplc="92DC77B4">
      <w:start w:val="1"/>
      <w:numFmt w:val="bullet"/>
      <w:pStyle w:val="ListBullet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142"/>
    <w:multiLevelType w:val="hybridMultilevel"/>
    <w:tmpl w:val="0720A880"/>
    <w:lvl w:ilvl="0" w:tplc="C008A240">
      <w:start w:val="1"/>
      <w:numFmt w:val="bullet"/>
      <w:pStyle w:val="HighRisk"/>
      <w:lvlText w:val=""/>
      <w:lvlJc w:val="left"/>
      <w:pPr>
        <w:ind w:left="360" w:hanging="360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E4F"/>
    <w:multiLevelType w:val="hybridMultilevel"/>
    <w:tmpl w:val="446EAC32"/>
    <w:lvl w:ilvl="0" w:tplc="DFE884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167D50"/>
    <w:multiLevelType w:val="hybridMultilevel"/>
    <w:tmpl w:val="69B2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775D7"/>
    <w:multiLevelType w:val="hybridMultilevel"/>
    <w:tmpl w:val="C7185C2C"/>
    <w:lvl w:ilvl="0" w:tplc="D2187D1A">
      <w:start w:val="1"/>
      <w:numFmt w:val="bullet"/>
      <w:pStyle w:val="AtRisk"/>
      <w:lvlText w:val=""/>
      <w:lvlJc w:val="left"/>
      <w:pPr>
        <w:ind w:left="360" w:hanging="360"/>
      </w:pPr>
      <w:rPr>
        <w:rFonts w:ascii="Wingdings 2" w:hAnsi="Wingdings 2" w:hint="default"/>
        <w:color w:val="D59811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A93"/>
    <w:multiLevelType w:val="hybridMultilevel"/>
    <w:tmpl w:val="CCD81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D5BE3"/>
    <w:multiLevelType w:val="hybridMultilevel"/>
    <w:tmpl w:val="18361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16A0B"/>
    <w:multiLevelType w:val="hybridMultilevel"/>
    <w:tmpl w:val="0C22BD12"/>
    <w:lvl w:ilvl="0" w:tplc="DFE88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C3FA1"/>
    <w:multiLevelType w:val="hybridMultilevel"/>
    <w:tmpl w:val="ADEE09B8"/>
    <w:lvl w:ilvl="0" w:tplc="DFE88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25B1E"/>
    <w:multiLevelType w:val="hybridMultilevel"/>
    <w:tmpl w:val="0F6E6DD4"/>
    <w:lvl w:ilvl="0" w:tplc="1D324F7E">
      <w:start w:val="1"/>
      <w:numFmt w:val="bullet"/>
      <w:pStyle w:val="OffTrack"/>
      <w:lvlText w:val=""/>
      <w:lvlJc w:val="left"/>
      <w:pPr>
        <w:ind w:left="360" w:hanging="360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5F5E"/>
    <w:multiLevelType w:val="hybridMultilevel"/>
    <w:tmpl w:val="3F8AF4E4"/>
    <w:lvl w:ilvl="0" w:tplc="6E5EAD26">
      <w:start w:val="1"/>
      <w:numFmt w:val="bullet"/>
      <w:pStyle w:val="OnTrac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8780">
    <w:abstractNumId w:val="3"/>
  </w:num>
  <w:num w:numId="2" w16cid:durableId="1462651093">
    <w:abstractNumId w:val="13"/>
  </w:num>
  <w:num w:numId="3" w16cid:durableId="1101339670">
    <w:abstractNumId w:val="4"/>
  </w:num>
  <w:num w:numId="4" w16cid:durableId="921066284">
    <w:abstractNumId w:val="12"/>
  </w:num>
  <w:num w:numId="5" w16cid:durableId="1973515335">
    <w:abstractNumId w:val="7"/>
  </w:num>
  <w:num w:numId="6" w16cid:durableId="531847684">
    <w:abstractNumId w:val="0"/>
  </w:num>
  <w:num w:numId="7" w16cid:durableId="199050535">
    <w:abstractNumId w:val="2"/>
  </w:num>
  <w:num w:numId="8" w16cid:durableId="850526822">
    <w:abstractNumId w:val="6"/>
  </w:num>
  <w:num w:numId="9" w16cid:durableId="69817280">
    <w:abstractNumId w:val="8"/>
  </w:num>
  <w:num w:numId="10" w16cid:durableId="2146660759">
    <w:abstractNumId w:val="5"/>
  </w:num>
  <w:num w:numId="11" w16cid:durableId="1188133226">
    <w:abstractNumId w:val="10"/>
  </w:num>
  <w:num w:numId="12" w16cid:durableId="859204083">
    <w:abstractNumId w:val="11"/>
  </w:num>
  <w:num w:numId="13" w16cid:durableId="704015035">
    <w:abstractNumId w:val="1"/>
  </w:num>
  <w:num w:numId="14" w16cid:durableId="108804449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K2MLM0NDU0N7JU0lEKTi0uzszPAykwNK8FADNE86QtAAAA"/>
  </w:docVars>
  <w:rsids>
    <w:rsidRoot w:val="00303621"/>
    <w:rsid w:val="00000F0B"/>
    <w:rsid w:val="00005032"/>
    <w:rsid w:val="00005A8C"/>
    <w:rsid w:val="00005CD6"/>
    <w:rsid w:val="00010208"/>
    <w:rsid w:val="0001053F"/>
    <w:rsid w:val="00010C8F"/>
    <w:rsid w:val="00023499"/>
    <w:rsid w:val="000303C2"/>
    <w:rsid w:val="00034018"/>
    <w:rsid w:val="000545E0"/>
    <w:rsid w:val="0006271C"/>
    <w:rsid w:val="0006292C"/>
    <w:rsid w:val="00071A33"/>
    <w:rsid w:val="00074E9B"/>
    <w:rsid w:val="00075F20"/>
    <w:rsid w:val="0008087C"/>
    <w:rsid w:val="00081363"/>
    <w:rsid w:val="000A0F81"/>
    <w:rsid w:val="000A3C04"/>
    <w:rsid w:val="000A696F"/>
    <w:rsid w:val="000B2685"/>
    <w:rsid w:val="000C3699"/>
    <w:rsid w:val="000D4440"/>
    <w:rsid w:val="000D6F72"/>
    <w:rsid w:val="000E12CD"/>
    <w:rsid w:val="000E432D"/>
    <w:rsid w:val="000E702A"/>
    <w:rsid w:val="000F02FE"/>
    <w:rsid w:val="000F0FA2"/>
    <w:rsid w:val="000F32C1"/>
    <w:rsid w:val="00102801"/>
    <w:rsid w:val="001173FB"/>
    <w:rsid w:val="00122BC1"/>
    <w:rsid w:val="00133CDA"/>
    <w:rsid w:val="00134526"/>
    <w:rsid w:val="00143B45"/>
    <w:rsid w:val="001509B4"/>
    <w:rsid w:val="00154741"/>
    <w:rsid w:val="00160EA7"/>
    <w:rsid w:val="00162A21"/>
    <w:rsid w:val="00163F83"/>
    <w:rsid w:val="001647EC"/>
    <w:rsid w:val="0016536B"/>
    <w:rsid w:val="00165821"/>
    <w:rsid w:val="00183CEC"/>
    <w:rsid w:val="0019534D"/>
    <w:rsid w:val="001A20F5"/>
    <w:rsid w:val="001C05BF"/>
    <w:rsid w:val="001C3B21"/>
    <w:rsid w:val="001D0D45"/>
    <w:rsid w:val="001D2B59"/>
    <w:rsid w:val="001D6D48"/>
    <w:rsid w:val="001E35FF"/>
    <w:rsid w:val="001E4FD6"/>
    <w:rsid w:val="001E51EF"/>
    <w:rsid w:val="001E7D10"/>
    <w:rsid w:val="00200BFB"/>
    <w:rsid w:val="002118CA"/>
    <w:rsid w:val="002123D3"/>
    <w:rsid w:val="00215099"/>
    <w:rsid w:val="002215A4"/>
    <w:rsid w:val="00234D66"/>
    <w:rsid w:val="002420D2"/>
    <w:rsid w:val="00242EBC"/>
    <w:rsid w:val="00244A0B"/>
    <w:rsid w:val="00250498"/>
    <w:rsid w:val="002541C8"/>
    <w:rsid w:val="00255175"/>
    <w:rsid w:val="002651B7"/>
    <w:rsid w:val="002675A3"/>
    <w:rsid w:val="00267CF3"/>
    <w:rsid w:val="00281C6F"/>
    <w:rsid w:val="00287340"/>
    <w:rsid w:val="002A08FF"/>
    <w:rsid w:val="002A58F5"/>
    <w:rsid w:val="002A61EE"/>
    <w:rsid w:val="002A6648"/>
    <w:rsid w:val="002A792A"/>
    <w:rsid w:val="002B5617"/>
    <w:rsid w:val="002C35B2"/>
    <w:rsid w:val="002C4D11"/>
    <w:rsid w:val="002C59FA"/>
    <w:rsid w:val="002C5B01"/>
    <w:rsid w:val="002C7FD6"/>
    <w:rsid w:val="002E4189"/>
    <w:rsid w:val="002E46A7"/>
    <w:rsid w:val="003028FD"/>
    <w:rsid w:val="00303621"/>
    <w:rsid w:val="00307D78"/>
    <w:rsid w:val="0031055E"/>
    <w:rsid w:val="00310FC0"/>
    <w:rsid w:val="00311982"/>
    <w:rsid w:val="0031362B"/>
    <w:rsid w:val="003204AD"/>
    <w:rsid w:val="00326733"/>
    <w:rsid w:val="00340F1F"/>
    <w:rsid w:val="00341FA8"/>
    <w:rsid w:val="00347F76"/>
    <w:rsid w:val="00351D26"/>
    <w:rsid w:val="00355FC4"/>
    <w:rsid w:val="003638E9"/>
    <w:rsid w:val="003644D1"/>
    <w:rsid w:val="00373098"/>
    <w:rsid w:val="00374FC5"/>
    <w:rsid w:val="00375127"/>
    <w:rsid w:val="003805D7"/>
    <w:rsid w:val="003818DA"/>
    <w:rsid w:val="00382437"/>
    <w:rsid w:val="003863FC"/>
    <w:rsid w:val="00387081"/>
    <w:rsid w:val="0039043A"/>
    <w:rsid w:val="003915F8"/>
    <w:rsid w:val="003A0FF3"/>
    <w:rsid w:val="003A3FCC"/>
    <w:rsid w:val="003A49A8"/>
    <w:rsid w:val="003B3221"/>
    <w:rsid w:val="003B580B"/>
    <w:rsid w:val="003C18BF"/>
    <w:rsid w:val="003C5B8B"/>
    <w:rsid w:val="003D5DE0"/>
    <w:rsid w:val="003E3391"/>
    <w:rsid w:val="003E5063"/>
    <w:rsid w:val="003E5815"/>
    <w:rsid w:val="003E7530"/>
    <w:rsid w:val="003F44F0"/>
    <w:rsid w:val="004027E2"/>
    <w:rsid w:val="0041031D"/>
    <w:rsid w:val="004105CF"/>
    <w:rsid w:val="00415C97"/>
    <w:rsid w:val="00415F8D"/>
    <w:rsid w:val="004223A9"/>
    <w:rsid w:val="00425BFA"/>
    <w:rsid w:val="0043273A"/>
    <w:rsid w:val="00442E46"/>
    <w:rsid w:val="00451922"/>
    <w:rsid w:val="004548D6"/>
    <w:rsid w:val="004638D1"/>
    <w:rsid w:val="00466E4B"/>
    <w:rsid w:val="0047526D"/>
    <w:rsid w:val="004761A3"/>
    <w:rsid w:val="0048268B"/>
    <w:rsid w:val="00493997"/>
    <w:rsid w:val="004A1110"/>
    <w:rsid w:val="004B502F"/>
    <w:rsid w:val="004B5830"/>
    <w:rsid w:val="004B5EAA"/>
    <w:rsid w:val="004C5519"/>
    <w:rsid w:val="004C5CCD"/>
    <w:rsid w:val="004C6292"/>
    <w:rsid w:val="004D51A8"/>
    <w:rsid w:val="004D7FB0"/>
    <w:rsid w:val="004E3CC9"/>
    <w:rsid w:val="004E5C10"/>
    <w:rsid w:val="004E7ADB"/>
    <w:rsid w:val="004F0564"/>
    <w:rsid w:val="004F4DBA"/>
    <w:rsid w:val="005028DC"/>
    <w:rsid w:val="00505E87"/>
    <w:rsid w:val="005106B6"/>
    <w:rsid w:val="00530CCF"/>
    <w:rsid w:val="005432C3"/>
    <w:rsid w:val="0054460B"/>
    <w:rsid w:val="00545489"/>
    <w:rsid w:val="00546F06"/>
    <w:rsid w:val="005538AC"/>
    <w:rsid w:val="0056281B"/>
    <w:rsid w:val="00564D0F"/>
    <w:rsid w:val="005655D8"/>
    <w:rsid w:val="005666C5"/>
    <w:rsid w:val="00577FA9"/>
    <w:rsid w:val="00580B36"/>
    <w:rsid w:val="00582A94"/>
    <w:rsid w:val="00586D13"/>
    <w:rsid w:val="00593EAA"/>
    <w:rsid w:val="005A1D4B"/>
    <w:rsid w:val="005A23FD"/>
    <w:rsid w:val="005A7EBF"/>
    <w:rsid w:val="005B653B"/>
    <w:rsid w:val="005C17AF"/>
    <w:rsid w:val="005C4E3D"/>
    <w:rsid w:val="005D018C"/>
    <w:rsid w:val="005D611B"/>
    <w:rsid w:val="005E258C"/>
    <w:rsid w:val="005F03E7"/>
    <w:rsid w:val="005F05B4"/>
    <w:rsid w:val="005F6ACD"/>
    <w:rsid w:val="00601B5A"/>
    <w:rsid w:val="00604978"/>
    <w:rsid w:val="00607BCE"/>
    <w:rsid w:val="00614BEA"/>
    <w:rsid w:val="006152B9"/>
    <w:rsid w:val="006205F4"/>
    <w:rsid w:val="00626DC5"/>
    <w:rsid w:val="00631CC1"/>
    <w:rsid w:val="006421C9"/>
    <w:rsid w:val="00646A8F"/>
    <w:rsid w:val="00650689"/>
    <w:rsid w:val="00654DB9"/>
    <w:rsid w:val="006712F2"/>
    <w:rsid w:val="00673558"/>
    <w:rsid w:val="0067527F"/>
    <w:rsid w:val="00691674"/>
    <w:rsid w:val="006A05FA"/>
    <w:rsid w:val="006B0B25"/>
    <w:rsid w:val="006B2EB9"/>
    <w:rsid w:val="006B4B73"/>
    <w:rsid w:val="006B5FB6"/>
    <w:rsid w:val="006C37CB"/>
    <w:rsid w:val="006C70FD"/>
    <w:rsid w:val="006D480F"/>
    <w:rsid w:val="006E550F"/>
    <w:rsid w:val="006E6AAC"/>
    <w:rsid w:val="006F07D7"/>
    <w:rsid w:val="006F533C"/>
    <w:rsid w:val="0070426B"/>
    <w:rsid w:val="00705B19"/>
    <w:rsid w:val="0070711F"/>
    <w:rsid w:val="00721EC6"/>
    <w:rsid w:val="007262AD"/>
    <w:rsid w:val="00727D68"/>
    <w:rsid w:val="00735A0A"/>
    <w:rsid w:val="00740458"/>
    <w:rsid w:val="00745666"/>
    <w:rsid w:val="007460E6"/>
    <w:rsid w:val="00752516"/>
    <w:rsid w:val="007527EA"/>
    <w:rsid w:val="00752AB3"/>
    <w:rsid w:val="00752D3D"/>
    <w:rsid w:val="00752F13"/>
    <w:rsid w:val="007552A2"/>
    <w:rsid w:val="007555B9"/>
    <w:rsid w:val="0077398C"/>
    <w:rsid w:val="00776566"/>
    <w:rsid w:val="00780EEE"/>
    <w:rsid w:val="00783A19"/>
    <w:rsid w:val="00787497"/>
    <w:rsid w:val="00794F83"/>
    <w:rsid w:val="007A750E"/>
    <w:rsid w:val="007B19EC"/>
    <w:rsid w:val="007C1DF9"/>
    <w:rsid w:val="007C6E6F"/>
    <w:rsid w:val="007D0B8E"/>
    <w:rsid w:val="007E5908"/>
    <w:rsid w:val="0080259E"/>
    <w:rsid w:val="00804708"/>
    <w:rsid w:val="00804896"/>
    <w:rsid w:val="008131BB"/>
    <w:rsid w:val="00822012"/>
    <w:rsid w:val="00823C88"/>
    <w:rsid w:val="008273FD"/>
    <w:rsid w:val="00831BDE"/>
    <w:rsid w:val="00833B25"/>
    <w:rsid w:val="008342D7"/>
    <w:rsid w:val="00834840"/>
    <w:rsid w:val="00834942"/>
    <w:rsid w:val="00835EBA"/>
    <w:rsid w:val="00847F8F"/>
    <w:rsid w:val="00851B64"/>
    <w:rsid w:val="008540B8"/>
    <w:rsid w:val="0085411B"/>
    <w:rsid w:val="00871608"/>
    <w:rsid w:val="008746BC"/>
    <w:rsid w:val="00881B38"/>
    <w:rsid w:val="00885F37"/>
    <w:rsid w:val="00887CEB"/>
    <w:rsid w:val="0089089C"/>
    <w:rsid w:val="008924E4"/>
    <w:rsid w:val="00894164"/>
    <w:rsid w:val="008A1DCB"/>
    <w:rsid w:val="008A469B"/>
    <w:rsid w:val="008A6753"/>
    <w:rsid w:val="008B1B4B"/>
    <w:rsid w:val="008B41B5"/>
    <w:rsid w:val="008B4B02"/>
    <w:rsid w:val="008B5113"/>
    <w:rsid w:val="008B648D"/>
    <w:rsid w:val="008E1889"/>
    <w:rsid w:val="008E7706"/>
    <w:rsid w:val="008F286F"/>
    <w:rsid w:val="008F4EE0"/>
    <w:rsid w:val="008F63DF"/>
    <w:rsid w:val="00904CEA"/>
    <w:rsid w:val="0091462E"/>
    <w:rsid w:val="0092361C"/>
    <w:rsid w:val="009309D9"/>
    <w:rsid w:val="00931276"/>
    <w:rsid w:val="00934F53"/>
    <w:rsid w:val="00940BB3"/>
    <w:rsid w:val="00941FAC"/>
    <w:rsid w:val="0095014F"/>
    <w:rsid w:val="00955183"/>
    <w:rsid w:val="00956DBA"/>
    <w:rsid w:val="00964C8B"/>
    <w:rsid w:val="00965BC8"/>
    <w:rsid w:val="00965E3D"/>
    <w:rsid w:val="0097063E"/>
    <w:rsid w:val="009746A2"/>
    <w:rsid w:val="00980439"/>
    <w:rsid w:val="00981E43"/>
    <w:rsid w:val="009851A0"/>
    <w:rsid w:val="00990500"/>
    <w:rsid w:val="00990757"/>
    <w:rsid w:val="00990FB7"/>
    <w:rsid w:val="009978FC"/>
    <w:rsid w:val="009A00FE"/>
    <w:rsid w:val="009A1AF8"/>
    <w:rsid w:val="009A2858"/>
    <w:rsid w:val="009B0B4E"/>
    <w:rsid w:val="009B244F"/>
    <w:rsid w:val="009B27FB"/>
    <w:rsid w:val="009C5FE1"/>
    <w:rsid w:val="009C7084"/>
    <w:rsid w:val="009D2553"/>
    <w:rsid w:val="009D3C27"/>
    <w:rsid w:val="009F2EEC"/>
    <w:rsid w:val="009F5100"/>
    <w:rsid w:val="00A152E4"/>
    <w:rsid w:val="00A32A28"/>
    <w:rsid w:val="00A361C4"/>
    <w:rsid w:val="00A37619"/>
    <w:rsid w:val="00A378EB"/>
    <w:rsid w:val="00A42B5D"/>
    <w:rsid w:val="00A46E28"/>
    <w:rsid w:val="00A50711"/>
    <w:rsid w:val="00A53582"/>
    <w:rsid w:val="00A715E2"/>
    <w:rsid w:val="00A77CEA"/>
    <w:rsid w:val="00A860BF"/>
    <w:rsid w:val="00A91EBC"/>
    <w:rsid w:val="00A925F0"/>
    <w:rsid w:val="00AA0A5B"/>
    <w:rsid w:val="00AB08ED"/>
    <w:rsid w:val="00AB17FC"/>
    <w:rsid w:val="00AB279A"/>
    <w:rsid w:val="00AB72EE"/>
    <w:rsid w:val="00AC73A9"/>
    <w:rsid w:val="00AD0715"/>
    <w:rsid w:val="00AD35D2"/>
    <w:rsid w:val="00AD529A"/>
    <w:rsid w:val="00AE3C8E"/>
    <w:rsid w:val="00AE4892"/>
    <w:rsid w:val="00AF1FA1"/>
    <w:rsid w:val="00AF56E2"/>
    <w:rsid w:val="00AF7072"/>
    <w:rsid w:val="00B001AE"/>
    <w:rsid w:val="00B055D0"/>
    <w:rsid w:val="00B0690B"/>
    <w:rsid w:val="00B100F0"/>
    <w:rsid w:val="00B40A6D"/>
    <w:rsid w:val="00B42716"/>
    <w:rsid w:val="00B47708"/>
    <w:rsid w:val="00B51A6C"/>
    <w:rsid w:val="00B5213E"/>
    <w:rsid w:val="00B5260D"/>
    <w:rsid w:val="00B554F3"/>
    <w:rsid w:val="00B57937"/>
    <w:rsid w:val="00B60814"/>
    <w:rsid w:val="00B631FD"/>
    <w:rsid w:val="00B70794"/>
    <w:rsid w:val="00B70BB3"/>
    <w:rsid w:val="00B722E6"/>
    <w:rsid w:val="00B744EB"/>
    <w:rsid w:val="00B77CAF"/>
    <w:rsid w:val="00B85A17"/>
    <w:rsid w:val="00B86F6B"/>
    <w:rsid w:val="00B87DDC"/>
    <w:rsid w:val="00B9053A"/>
    <w:rsid w:val="00B9353D"/>
    <w:rsid w:val="00BA28FE"/>
    <w:rsid w:val="00BA5A9C"/>
    <w:rsid w:val="00BC199A"/>
    <w:rsid w:val="00BC4C9A"/>
    <w:rsid w:val="00BC502A"/>
    <w:rsid w:val="00BD066E"/>
    <w:rsid w:val="00BD3852"/>
    <w:rsid w:val="00BD4E5D"/>
    <w:rsid w:val="00BD91F4"/>
    <w:rsid w:val="00BE3703"/>
    <w:rsid w:val="00BE3EFB"/>
    <w:rsid w:val="00BE431B"/>
    <w:rsid w:val="00BF1E52"/>
    <w:rsid w:val="00BF2918"/>
    <w:rsid w:val="00BF76BD"/>
    <w:rsid w:val="00C02728"/>
    <w:rsid w:val="00C164CE"/>
    <w:rsid w:val="00C168C9"/>
    <w:rsid w:val="00C25102"/>
    <w:rsid w:val="00C25813"/>
    <w:rsid w:val="00C25A43"/>
    <w:rsid w:val="00C30A40"/>
    <w:rsid w:val="00C3688B"/>
    <w:rsid w:val="00C40E10"/>
    <w:rsid w:val="00C56558"/>
    <w:rsid w:val="00C570C8"/>
    <w:rsid w:val="00C60555"/>
    <w:rsid w:val="00C614B1"/>
    <w:rsid w:val="00C673BA"/>
    <w:rsid w:val="00C72B2A"/>
    <w:rsid w:val="00C74F4D"/>
    <w:rsid w:val="00C92815"/>
    <w:rsid w:val="00CA386C"/>
    <w:rsid w:val="00CA9B5D"/>
    <w:rsid w:val="00CB1B9A"/>
    <w:rsid w:val="00CB6296"/>
    <w:rsid w:val="00CC1737"/>
    <w:rsid w:val="00CD5BAD"/>
    <w:rsid w:val="00CD79AD"/>
    <w:rsid w:val="00CF05EC"/>
    <w:rsid w:val="00CF53E2"/>
    <w:rsid w:val="00D016E5"/>
    <w:rsid w:val="00D034C1"/>
    <w:rsid w:val="00D0363F"/>
    <w:rsid w:val="00D03C9A"/>
    <w:rsid w:val="00D067BE"/>
    <w:rsid w:val="00D078D5"/>
    <w:rsid w:val="00D148CD"/>
    <w:rsid w:val="00D14B87"/>
    <w:rsid w:val="00D16FDB"/>
    <w:rsid w:val="00D217D9"/>
    <w:rsid w:val="00D223A2"/>
    <w:rsid w:val="00D33B15"/>
    <w:rsid w:val="00D34246"/>
    <w:rsid w:val="00D47CDE"/>
    <w:rsid w:val="00D51586"/>
    <w:rsid w:val="00D5637E"/>
    <w:rsid w:val="00D57223"/>
    <w:rsid w:val="00D617B0"/>
    <w:rsid w:val="00D62A82"/>
    <w:rsid w:val="00D62D9B"/>
    <w:rsid w:val="00D73183"/>
    <w:rsid w:val="00D756F8"/>
    <w:rsid w:val="00D80A5E"/>
    <w:rsid w:val="00D86100"/>
    <w:rsid w:val="00D917EC"/>
    <w:rsid w:val="00D947AD"/>
    <w:rsid w:val="00DA18CA"/>
    <w:rsid w:val="00DB1C10"/>
    <w:rsid w:val="00DB56EF"/>
    <w:rsid w:val="00DC04BE"/>
    <w:rsid w:val="00DC715F"/>
    <w:rsid w:val="00DD0894"/>
    <w:rsid w:val="00DE2D69"/>
    <w:rsid w:val="00DE3695"/>
    <w:rsid w:val="00DE6F68"/>
    <w:rsid w:val="00DF219F"/>
    <w:rsid w:val="00DF6FB2"/>
    <w:rsid w:val="00E023BA"/>
    <w:rsid w:val="00E12C70"/>
    <w:rsid w:val="00E14A47"/>
    <w:rsid w:val="00E167D9"/>
    <w:rsid w:val="00E27016"/>
    <w:rsid w:val="00E317D5"/>
    <w:rsid w:val="00E32945"/>
    <w:rsid w:val="00E33106"/>
    <w:rsid w:val="00E338C4"/>
    <w:rsid w:val="00E470A2"/>
    <w:rsid w:val="00E50CC6"/>
    <w:rsid w:val="00E51768"/>
    <w:rsid w:val="00E601F2"/>
    <w:rsid w:val="00E6481E"/>
    <w:rsid w:val="00E800D2"/>
    <w:rsid w:val="00E814A4"/>
    <w:rsid w:val="00E95B6F"/>
    <w:rsid w:val="00EA040B"/>
    <w:rsid w:val="00EA6FD5"/>
    <w:rsid w:val="00EC0026"/>
    <w:rsid w:val="00EC279A"/>
    <w:rsid w:val="00EC71B5"/>
    <w:rsid w:val="00ED57B6"/>
    <w:rsid w:val="00ED68C5"/>
    <w:rsid w:val="00EE4D60"/>
    <w:rsid w:val="00EF3DD2"/>
    <w:rsid w:val="00F06BBE"/>
    <w:rsid w:val="00F12919"/>
    <w:rsid w:val="00F201D8"/>
    <w:rsid w:val="00F35773"/>
    <w:rsid w:val="00F367B1"/>
    <w:rsid w:val="00F369EC"/>
    <w:rsid w:val="00F4289B"/>
    <w:rsid w:val="00F5777C"/>
    <w:rsid w:val="00F76097"/>
    <w:rsid w:val="00F8009E"/>
    <w:rsid w:val="00F801D7"/>
    <w:rsid w:val="00F80F07"/>
    <w:rsid w:val="00F86B71"/>
    <w:rsid w:val="00F86F6B"/>
    <w:rsid w:val="00F9602A"/>
    <w:rsid w:val="00FA2675"/>
    <w:rsid w:val="00FA5699"/>
    <w:rsid w:val="00FA607E"/>
    <w:rsid w:val="00FB4B1E"/>
    <w:rsid w:val="00FB798F"/>
    <w:rsid w:val="00FC0C0D"/>
    <w:rsid w:val="00FC573B"/>
    <w:rsid w:val="00FE0F9E"/>
    <w:rsid w:val="00FE1539"/>
    <w:rsid w:val="00FE729F"/>
    <w:rsid w:val="00FE7831"/>
    <w:rsid w:val="00FF01B7"/>
    <w:rsid w:val="00FF4DDB"/>
    <w:rsid w:val="00FF5B83"/>
    <w:rsid w:val="0147D318"/>
    <w:rsid w:val="0167F9B9"/>
    <w:rsid w:val="0178A634"/>
    <w:rsid w:val="01D18A8E"/>
    <w:rsid w:val="02F4702D"/>
    <w:rsid w:val="02FF769D"/>
    <w:rsid w:val="03129A1B"/>
    <w:rsid w:val="033140AF"/>
    <w:rsid w:val="035D47EE"/>
    <w:rsid w:val="038B9317"/>
    <w:rsid w:val="039F23F4"/>
    <w:rsid w:val="03A2110D"/>
    <w:rsid w:val="040F1184"/>
    <w:rsid w:val="049F6D56"/>
    <w:rsid w:val="04BDC327"/>
    <w:rsid w:val="052E9647"/>
    <w:rsid w:val="05828621"/>
    <w:rsid w:val="0587E494"/>
    <w:rsid w:val="05C40839"/>
    <w:rsid w:val="05D3398F"/>
    <w:rsid w:val="05EEAC9E"/>
    <w:rsid w:val="061EE261"/>
    <w:rsid w:val="065E6DAD"/>
    <w:rsid w:val="0796120E"/>
    <w:rsid w:val="07A40F27"/>
    <w:rsid w:val="08150A89"/>
    <w:rsid w:val="0859BB23"/>
    <w:rsid w:val="08617968"/>
    <w:rsid w:val="08CA6890"/>
    <w:rsid w:val="090EB4C0"/>
    <w:rsid w:val="09858E67"/>
    <w:rsid w:val="099DBCCB"/>
    <w:rsid w:val="0A3444E7"/>
    <w:rsid w:val="0AFA76C4"/>
    <w:rsid w:val="0B4551AC"/>
    <w:rsid w:val="0C518CC7"/>
    <w:rsid w:val="0C76A68D"/>
    <w:rsid w:val="0DB7CD60"/>
    <w:rsid w:val="0E3703E7"/>
    <w:rsid w:val="0E446A68"/>
    <w:rsid w:val="0E44B9A5"/>
    <w:rsid w:val="0EEAAC02"/>
    <w:rsid w:val="0FB51FCC"/>
    <w:rsid w:val="102E1341"/>
    <w:rsid w:val="1065AC3E"/>
    <w:rsid w:val="1075C5BA"/>
    <w:rsid w:val="10C9CF6E"/>
    <w:rsid w:val="115D1CCF"/>
    <w:rsid w:val="11AB1824"/>
    <w:rsid w:val="11B23CC6"/>
    <w:rsid w:val="128C7431"/>
    <w:rsid w:val="137DFB16"/>
    <w:rsid w:val="14CCA0C5"/>
    <w:rsid w:val="15C98138"/>
    <w:rsid w:val="16A2DE69"/>
    <w:rsid w:val="16D82027"/>
    <w:rsid w:val="17109D3C"/>
    <w:rsid w:val="17642547"/>
    <w:rsid w:val="17EAADF8"/>
    <w:rsid w:val="187C3E98"/>
    <w:rsid w:val="18E0120E"/>
    <w:rsid w:val="190CF26D"/>
    <w:rsid w:val="19384908"/>
    <w:rsid w:val="195D327E"/>
    <w:rsid w:val="1A21D4BE"/>
    <w:rsid w:val="1A4733CF"/>
    <w:rsid w:val="1A4EE45F"/>
    <w:rsid w:val="1AAC99DB"/>
    <w:rsid w:val="1B0F4710"/>
    <w:rsid w:val="1BE1DDB7"/>
    <w:rsid w:val="1C703010"/>
    <w:rsid w:val="1C718932"/>
    <w:rsid w:val="1CC794B8"/>
    <w:rsid w:val="1CFE8B53"/>
    <w:rsid w:val="1D124BA4"/>
    <w:rsid w:val="1D191B09"/>
    <w:rsid w:val="1D42F114"/>
    <w:rsid w:val="1D5605B5"/>
    <w:rsid w:val="1DC09B9B"/>
    <w:rsid w:val="1DCF1EDE"/>
    <w:rsid w:val="1E0BF8C9"/>
    <w:rsid w:val="1F095385"/>
    <w:rsid w:val="1F390277"/>
    <w:rsid w:val="1F4FA9A7"/>
    <w:rsid w:val="1FF74B74"/>
    <w:rsid w:val="206D6E69"/>
    <w:rsid w:val="2087DC8F"/>
    <w:rsid w:val="20C95B8C"/>
    <w:rsid w:val="2100A254"/>
    <w:rsid w:val="21A1CD2E"/>
    <w:rsid w:val="2235176E"/>
    <w:rsid w:val="2289B47D"/>
    <w:rsid w:val="2299F6BC"/>
    <w:rsid w:val="2304A73D"/>
    <w:rsid w:val="23866F63"/>
    <w:rsid w:val="2401EBD9"/>
    <w:rsid w:val="243003C0"/>
    <w:rsid w:val="2592F69E"/>
    <w:rsid w:val="27A36D51"/>
    <w:rsid w:val="27C61CE2"/>
    <w:rsid w:val="2809D2AC"/>
    <w:rsid w:val="2866CDF9"/>
    <w:rsid w:val="28702F17"/>
    <w:rsid w:val="289F4695"/>
    <w:rsid w:val="2A31ACE7"/>
    <w:rsid w:val="2A75488F"/>
    <w:rsid w:val="2A8E6439"/>
    <w:rsid w:val="2B2E2E8B"/>
    <w:rsid w:val="2B6E72A2"/>
    <w:rsid w:val="2C350F87"/>
    <w:rsid w:val="2CAD3583"/>
    <w:rsid w:val="2D43A956"/>
    <w:rsid w:val="2D882C88"/>
    <w:rsid w:val="2F46C159"/>
    <w:rsid w:val="2FA00EBA"/>
    <w:rsid w:val="2FA3CC9E"/>
    <w:rsid w:val="3057178D"/>
    <w:rsid w:val="30C10B6F"/>
    <w:rsid w:val="30CB9608"/>
    <w:rsid w:val="30F37881"/>
    <w:rsid w:val="3232F9CA"/>
    <w:rsid w:val="3277853B"/>
    <w:rsid w:val="32BCB33A"/>
    <w:rsid w:val="32DDF549"/>
    <w:rsid w:val="32DE4FE4"/>
    <w:rsid w:val="347CF7F9"/>
    <w:rsid w:val="347FE33B"/>
    <w:rsid w:val="34830D54"/>
    <w:rsid w:val="349A62EA"/>
    <w:rsid w:val="354AA5DF"/>
    <w:rsid w:val="3570C9FD"/>
    <w:rsid w:val="35C8E292"/>
    <w:rsid w:val="3652453A"/>
    <w:rsid w:val="368D6292"/>
    <w:rsid w:val="36AB255A"/>
    <w:rsid w:val="3702B1A2"/>
    <w:rsid w:val="37391CB7"/>
    <w:rsid w:val="384DF7B2"/>
    <w:rsid w:val="386E322D"/>
    <w:rsid w:val="38B552EE"/>
    <w:rsid w:val="38F65334"/>
    <w:rsid w:val="38FAA540"/>
    <w:rsid w:val="39278733"/>
    <w:rsid w:val="3972971A"/>
    <w:rsid w:val="39FC16DB"/>
    <w:rsid w:val="3A579F07"/>
    <w:rsid w:val="3B30F07B"/>
    <w:rsid w:val="3BC4FFDA"/>
    <w:rsid w:val="3BD8DD29"/>
    <w:rsid w:val="3CF19D54"/>
    <w:rsid w:val="3D4D1F15"/>
    <w:rsid w:val="3D99B6B1"/>
    <w:rsid w:val="3DA39218"/>
    <w:rsid w:val="3DCAA294"/>
    <w:rsid w:val="3DEC4178"/>
    <w:rsid w:val="3E3A1041"/>
    <w:rsid w:val="3E91586B"/>
    <w:rsid w:val="3EE0F57D"/>
    <w:rsid w:val="3F2147CE"/>
    <w:rsid w:val="3F91140C"/>
    <w:rsid w:val="3F97B324"/>
    <w:rsid w:val="3FA794D2"/>
    <w:rsid w:val="3FFD22AE"/>
    <w:rsid w:val="400E36E6"/>
    <w:rsid w:val="4030FD47"/>
    <w:rsid w:val="40590169"/>
    <w:rsid w:val="4085C240"/>
    <w:rsid w:val="40B27453"/>
    <w:rsid w:val="40BCA7F9"/>
    <w:rsid w:val="40FAF41F"/>
    <w:rsid w:val="41AD9919"/>
    <w:rsid w:val="41D026CB"/>
    <w:rsid w:val="4238DA99"/>
    <w:rsid w:val="423C9BC1"/>
    <w:rsid w:val="423D0136"/>
    <w:rsid w:val="4315E904"/>
    <w:rsid w:val="4430CFF9"/>
    <w:rsid w:val="4448840D"/>
    <w:rsid w:val="4491E4DC"/>
    <w:rsid w:val="44B3515C"/>
    <w:rsid w:val="4510234F"/>
    <w:rsid w:val="451A8B84"/>
    <w:rsid w:val="45AB545B"/>
    <w:rsid w:val="45FD8C18"/>
    <w:rsid w:val="4629FD81"/>
    <w:rsid w:val="46BD07E7"/>
    <w:rsid w:val="4862A824"/>
    <w:rsid w:val="4874C065"/>
    <w:rsid w:val="4901AFFF"/>
    <w:rsid w:val="491421EF"/>
    <w:rsid w:val="491DF02B"/>
    <w:rsid w:val="49758190"/>
    <w:rsid w:val="499C54BE"/>
    <w:rsid w:val="49F0AF54"/>
    <w:rsid w:val="49F32790"/>
    <w:rsid w:val="49F9EE36"/>
    <w:rsid w:val="4A0FF4D1"/>
    <w:rsid w:val="4A64FD70"/>
    <w:rsid w:val="4B275D42"/>
    <w:rsid w:val="4BEF0CAD"/>
    <w:rsid w:val="4CB08210"/>
    <w:rsid w:val="4CB787A5"/>
    <w:rsid w:val="4CCCA884"/>
    <w:rsid w:val="4D8945E1"/>
    <w:rsid w:val="4F8B9C87"/>
    <w:rsid w:val="4FF07FF0"/>
    <w:rsid w:val="50091A37"/>
    <w:rsid w:val="5013A543"/>
    <w:rsid w:val="50876B9C"/>
    <w:rsid w:val="50B4C000"/>
    <w:rsid w:val="512D7C46"/>
    <w:rsid w:val="51C85BBB"/>
    <w:rsid w:val="51EAC639"/>
    <w:rsid w:val="52EB62FE"/>
    <w:rsid w:val="52F638C4"/>
    <w:rsid w:val="52FF66A7"/>
    <w:rsid w:val="53262E29"/>
    <w:rsid w:val="53FE1DB7"/>
    <w:rsid w:val="540230A3"/>
    <w:rsid w:val="542199A7"/>
    <w:rsid w:val="5424A462"/>
    <w:rsid w:val="54B3411D"/>
    <w:rsid w:val="54BAC4F5"/>
    <w:rsid w:val="54E2C7B9"/>
    <w:rsid w:val="55867081"/>
    <w:rsid w:val="5598D426"/>
    <w:rsid w:val="5649D541"/>
    <w:rsid w:val="56C66A75"/>
    <w:rsid w:val="56CC4B7B"/>
    <w:rsid w:val="575B891F"/>
    <w:rsid w:val="57C7BDCC"/>
    <w:rsid w:val="5804CBD1"/>
    <w:rsid w:val="5A0578BA"/>
    <w:rsid w:val="5A3D840D"/>
    <w:rsid w:val="5A507E7B"/>
    <w:rsid w:val="5A620F7B"/>
    <w:rsid w:val="5A9A8B7D"/>
    <w:rsid w:val="5AC18128"/>
    <w:rsid w:val="5BB83265"/>
    <w:rsid w:val="5BC4AECF"/>
    <w:rsid w:val="5BD14273"/>
    <w:rsid w:val="5BE5480B"/>
    <w:rsid w:val="5C3F6F65"/>
    <w:rsid w:val="5CA97249"/>
    <w:rsid w:val="5CBE4847"/>
    <w:rsid w:val="5D8090A1"/>
    <w:rsid w:val="5E9B6E7B"/>
    <w:rsid w:val="5EB5F0B4"/>
    <w:rsid w:val="5EBFF396"/>
    <w:rsid w:val="5F035C65"/>
    <w:rsid w:val="5F8B94C7"/>
    <w:rsid w:val="5FDC71C3"/>
    <w:rsid w:val="6003DA75"/>
    <w:rsid w:val="60760E0E"/>
    <w:rsid w:val="610650DF"/>
    <w:rsid w:val="610ADBB4"/>
    <w:rsid w:val="6146E0C4"/>
    <w:rsid w:val="6164E9CE"/>
    <w:rsid w:val="61D063BB"/>
    <w:rsid w:val="638281F6"/>
    <w:rsid w:val="63C4DF75"/>
    <w:rsid w:val="642E2969"/>
    <w:rsid w:val="64856110"/>
    <w:rsid w:val="64AC037A"/>
    <w:rsid w:val="64C28F41"/>
    <w:rsid w:val="64EEBA5F"/>
    <w:rsid w:val="6509C77C"/>
    <w:rsid w:val="652195AC"/>
    <w:rsid w:val="65724C89"/>
    <w:rsid w:val="65923E6B"/>
    <w:rsid w:val="65E09BB3"/>
    <w:rsid w:val="664B8558"/>
    <w:rsid w:val="66543329"/>
    <w:rsid w:val="66646DB0"/>
    <w:rsid w:val="668950D6"/>
    <w:rsid w:val="67814BF7"/>
    <w:rsid w:val="67D3A7D7"/>
    <w:rsid w:val="6801DBBC"/>
    <w:rsid w:val="6826BFEC"/>
    <w:rsid w:val="68522758"/>
    <w:rsid w:val="68AE501F"/>
    <w:rsid w:val="68CFFEA8"/>
    <w:rsid w:val="690F4363"/>
    <w:rsid w:val="694374A3"/>
    <w:rsid w:val="694BAB38"/>
    <w:rsid w:val="69932E95"/>
    <w:rsid w:val="6A2D8C5B"/>
    <w:rsid w:val="6A36F82D"/>
    <w:rsid w:val="6A6BA0B1"/>
    <w:rsid w:val="6A8C51A1"/>
    <w:rsid w:val="6AEBE557"/>
    <w:rsid w:val="6AFCAAF5"/>
    <w:rsid w:val="6BA29BB6"/>
    <w:rsid w:val="6C462D97"/>
    <w:rsid w:val="6CF58B43"/>
    <w:rsid w:val="6CFBFF1E"/>
    <w:rsid w:val="6D141153"/>
    <w:rsid w:val="6DBD9BAD"/>
    <w:rsid w:val="6EA3C1E1"/>
    <w:rsid w:val="6EB9930D"/>
    <w:rsid w:val="6EC7EA6D"/>
    <w:rsid w:val="6F1D7E08"/>
    <w:rsid w:val="6FE756CF"/>
    <w:rsid w:val="703AE22E"/>
    <w:rsid w:val="707E754B"/>
    <w:rsid w:val="70A1F2E4"/>
    <w:rsid w:val="70D1B0B2"/>
    <w:rsid w:val="70DCDE6D"/>
    <w:rsid w:val="7125703F"/>
    <w:rsid w:val="71BAC356"/>
    <w:rsid w:val="71C28DF6"/>
    <w:rsid w:val="71E73C68"/>
    <w:rsid w:val="720DE2ED"/>
    <w:rsid w:val="72D873E2"/>
    <w:rsid w:val="734A91D6"/>
    <w:rsid w:val="7368897A"/>
    <w:rsid w:val="737A4484"/>
    <w:rsid w:val="7406018A"/>
    <w:rsid w:val="746503EB"/>
    <w:rsid w:val="7483BB8A"/>
    <w:rsid w:val="749F3798"/>
    <w:rsid w:val="75B248E2"/>
    <w:rsid w:val="75FACE79"/>
    <w:rsid w:val="768D117B"/>
    <w:rsid w:val="76E3A358"/>
    <w:rsid w:val="776F83CB"/>
    <w:rsid w:val="77A1D982"/>
    <w:rsid w:val="77BEBBE8"/>
    <w:rsid w:val="77CA56D0"/>
    <w:rsid w:val="77F3276A"/>
    <w:rsid w:val="78164A60"/>
    <w:rsid w:val="786ADF72"/>
    <w:rsid w:val="789520AA"/>
    <w:rsid w:val="7918EFBD"/>
    <w:rsid w:val="795BA774"/>
    <w:rsid w:val="79695AF3"/>
    <w:rsid w:val="79DECC67"/>
    <w:rsid w:val="79E94E0C"/>
    <w:rsid w:val="7A3E8F7B"/>
    <w:rsid w:val="7A6782A9"/>
    <w:rsid w:val="7AE4D539"/>
    <w:rsid w:val="7B33BC6B"/>
    <w:rsid w:val="7BBABB83"/>
    <w:rsid w:val="7BD6E0A3"/>
    <w:rsid w:val="7BF3998F"/>
    <w:rsid w:val="7D330AC6"/>
    <w:rsid w:val="7D43B23F"/>
    <w:rsid w:val="7D55985C"/>
    <w:rsid w:val="7DD37902"/>
    <w:rsid w:val="7E2A25AE"/>
    <w:rsid w:val="7EAC2CC4"/>
    <w:rsid w:val="7F4FBE9B"/>
    <w:rsid w:val="7FE29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074A2"/>
  <w15:chartTrackingRefBased/>
  <w15:docId w15:val="{0662CBA0-0940-40CE-9F2B-B8120C7F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FF"/>
  </w:style>
  <w:style w:type="paragraph" w:styleId="Heading1">
    <w:name w:val="heading 1"/>
    <w:basedOn w:val="Normal"/>
    <w:next w:val="Normal"/>
    <w:link w:val="Heading1Ch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Bullet2">
    <w:name w:val="List Bullet 2"/>
    <w:basedOn w:val="Normal"/>
    <w:uiPriority w:val="8"/>
    <w:unhideWhenUsed/>
    <w:qFormat/>
    <w:rsid w:val="001E35FF"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eNormal"/>
    <w:uiPriority w:val="99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1E35FF"/>
    <w:pPr>
      <w:numPr>
        <w:numId w:val="5"/>
      </w:numPr>
    </w:p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3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4"/>
      </w:numPr>
    </w:pPr>
  </w:style>
  <w:style w:type="paragraph" w:styleId="NoSpacing">
    <w:name w:val="No Spacing"/>
    <w:uiPriority w:val="8"/>
    <w:qFormat/>
    <w:pPr>
      <w:spacing w:after="0" w:line="288" w:lineRule="auto"/>
    </w:pPr>
  </w:style>
  <w:style w:type="character" w:styleId="Strong">
    <w:name w:val="Strong"/>
    <w:basedOn w:val="DefaultParagraphFont"/>
    <w:uiPriority w:val="4"/>
    <w:unhideWhenUsed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Bullet">
    <w:name w:val="List Bullet"/>
    <w:basedOn w:val="Normal"/>
    <w:uiPriority w:val="8"/>
    <w:unhideWhenUsed/>
    <w:qFormat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35FF"/>
    <w:rPr>
      <w:i/>
      <w:iCs/>
      <w:color w:val="DF101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847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C7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1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C71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5F"/>
    <w:rPr>
      <w:b/>
      <w:bCs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5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3499"/>
    <w:pPr>
      <w:spacing w:before="100" w:after="0" w:line="240" w:lineRule="auto"/>
    </w:pPr>
    <w:rPr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499"/>
    <w:rPr>
      <w:color w:val="auto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2349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23499"/>
  </w:style>
  <w:style w:type="character" w:styleId="UnresolvedMention">
    <w:name w:val="Unresolved Mention"/>
    <w:basedOn w:val="DefaultParagraphFont"/>
    <w:uiPriority w:val="99"/>
    <w:semiHidden/>
    <w:unhideWhenUsed/>
    <w:rsid w:val="00ED68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llcome.org/grant-funding/guidance/prepare-to-apply/low-and-middle-income-countr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emanual.who.int/p03/s16/Pages/III164Interns.aspx" TargetMode="External"/><Relationship Id="rId17" Type="http://schemas.openxmlformats.org/officeDocument/2006/relationships/hyperlink" Target="https://wellcome.org/grant-funding/guidance/prepare-to-apply/low-and-middle-income-countr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llcome.org/grant-funding/guidance/prepare-to-apply/low-and-middle-income-countrie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ellcome.org/grant-funding/guidance/prepare-to-apply/low-and-middle-income-countri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orldhealthorg.sharepoint.com/sites/OneWHO_HQ_009/SitePages/Geographical-Distribution-Monitoring.aspx?web=1" TargetMode="External"/><Relationship Id="rId22" Type="http://schemas.openxmlformats.org/officeDocument/2006/relationships/customXml" Target="../customXml/item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ed.n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oldthomasd\AppData\Roaming\Microsoft\Templates\Project%20status%20report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76EA5A0E774B048038C962A4F48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D0D1-0EB7-4182-9853-38102EF055F7}"/>
      </w:docPartPr>
      <w:docPartBody>
        <w:p w:rsidR="00C81466" w:rsidRDefault="00C81466" w:rsidP="00C81466">
          <w:pPr>
            <w:pStyle w:val="5176EA5A0E774B048038C962A4F4842F"/>
          </w:pPr>
          <w:r w:rsidRPr="0047526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76220409C18746E5A0C0A194DCCA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39026-798B-4914-A482-7B55A248AD14}"/>
      </w:docPartPr>
      <w:docPartBody>
        <w:p w:rsidR="00C81466" w:rsidRDefault="00C81466" w:rsidP="00C81466">
          <w:pPr>
            <w:pStyle w:val="76220409C18746E5A0C0A194DCCA4B49"/>
          </w:pPr>
          <w:r w:rsidRPr="0047526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FDC86C4A63F541D6A21AF9A6AC68E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95F6-98CC-4525-AC28-2197C6CD3FF4}"/>
      </w:docPartPr>
      <w:docPartBody>
        <w:p w:rsidR="00C81466" w:rsidRDefault="00C81466" w:rsidP="00C81466">
          <w:pPr>
            <w:pStyle w:val="FDC86C4A63F541D6A21AF9A6AC68E773"/>
          </w:pPr>
          <w:r w:rsidRPr="0047526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66"/>
    <w:rsid w:val="003204AD"/>
    <w:rsid w:val="00705B19"/>
    <w:rsid w:val="00834942"/>
    <w:rsid w:val="0089089C"/>
    <w:rsid w:val="008A2E0F"/>
    <w:rsid w:val="00922DE9"/>
    <w:rsid w:val="00B77CAF"/>
    <w:rsid w:val="00C81466"/>
    <w:rsid w:val="00D223A2"/>
    <w:rsid w:val="00E50DF5"/>
    <w:rsid w:val="00E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466"/>
    <w:rPr>
      <w:color w:val="808080"/>
    </w:rPr>
  </w:style>
  <w:style w:type="paragraph" w:customStyle="1" w:styleId="5176EA5A0E774B048038C962A4F4842F">
    <w:name w:val="5176EA5A0E774B048038C962A4F4842F"/>
    <w:rsid w:val="00C81466"/>
  </w:style>
  <w:style w:type="paragraph" w:customStyle="1" w:styleId="76220409C18746E5A0C0A194DCCA4B49">
    <w:name w:val="76220409C18746E5A0C0A194DCCA4B49"/>
    <w:rsid w:val="00C81466"/>
  </w:style>
  <w:style w:type="paragraph" w:customStyle="1" w:styleId="FDC86C4A63F541D6A21AF9A6AC68E773">
    <w:name w:val="FDC86C4A63F541D6A21AF9A6AC68E773"/>
    <w:rsid w:val="00C81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455;#III.16.4 Interns 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Annex 3 Internship Selection report template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455;#30bbceed-5e49-46ea-afda-ffa920e55d32</eM_PolicyIDs_S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F10AD1-779A-484D-969B-492CEEE7F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476C1-0D5A-4290-96D3-9F4298E08B77}">
  <ds:schemaRefs>
    <ds:schemaRef ds:uri="http://schemas.microsoft.com/office/2006/metadata/properties"/>
    <ds:schemaRef ds:uri="http://schemas.microsoft.com/office/infopath/2007/PartnerControls"/>
    <ds:schemaRef ds:uri="753ac296-63d4-447a-a8d9-57a2e2624788"/>
    <ds:schemaRef ds:uri="7233d30f-2b3d-4f3d-99ee-0ca412e99312"/>
  </ds:schemaRefs>
</ds:datastoreItem>
</file>

<file path=customXml/itemProps4.xml><?xml version="1.0" encoding="utf-8"?>
<ds:datastoreItem xmlns:ds="http://schemas.openxmlformats.org/officeDocument/2006/customXml" ds:itemID="{25B54441-B731-4536-98AE-B614EBD642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D840C9-D566-4C0C-9B24-049C80F79548}"/>
</file>

<file path=customXml/itemProps6.xml><?xml version="1.0" encoding="utf-8"?>
<ds:datastoreItem xmlns:ds="http://schemas.openxmlformats.org/officeDocument/2006/customXml" ds:itemID="{3CC31C70-BB38-4A8F-BDA0-53F17A2C8988}"/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design).dotx</Template>
  <TotalTime>10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SEBOLD-THOMAS, Deborah</dc:creator>
  <cp:keywords/>
  <dc:description/>
  <cp:lastModifiedBy>GADOMSKA, Agnieszka Marta</cp:lastModifiedBy>
  <cp:revision>6</cp:revision>
  <cp:lastPrinted>2022-02-23T21:57:00Z</cp:lastPrinted>
  <dcterms:created xsi:type="dcterms:W3CDTF">2026-06-08T09:48:00Z</dcterms:created>
  <dcterms:modified xsi:type="dcterms:W3CDTF">2026-06-09T08:37:00Z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2018-06-14T07:16:11.1049621Z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  <property fmtid="{D5CDD505-2E9C-101B-9397-08002B2CF9AE}" pid="16" name="_NewReviewCycle">
    <vt:lpwstr/>
  </property>
  <property fmtid="{D5CDD505-2E9C-101B-9397-08002B2CF9AE}" pid="17" name="MediaServiceImageTags">
    <vt:lpwstr/>
  </property>
</Properties>
</file>